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over 11 years of experience in software development, emphasizing backend engineering, API design, and performance optimization. Proven expertise in building robust digital solutions utilizing a wide array of technologies to drive product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Python, Java, Go,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Express.js, Django, Flask, Spring, Laravel,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VS Code, IntelliJ IDEA,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high-performance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efficiently handled data-intensive operations for B2B commerce applications, enhancing robustness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DevOps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ensure seamless version control during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iterate and enhance existing product offerings, utilizing Agile methodologies to prioritize deliverables aligned with customer and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microservices with a focus on modular design, enabling efficient team collaboration and rapid iterations while ensuring system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indexing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performance and ensure quick data retrieval, boosting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code reviews ensuring adherence to best practices in software development and continuously improving product quality through constructive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backend technologies, fostering a collaborative learning environment that emphasized both knowledge sharing and technical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performance assessments using monitoring tools to proactively identify and resolve bottleneck issues, enhancing overall application responsiveness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contributed to open-source projects related to backend development, showcasing commitment to community engagement and continuous learning in software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quarterly team retrospectives to evaluate team processes, leading to better decision-making frameworks that increased overall team productivity and morale, reinforcing a culture of ownership.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infrastructure as code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reproducibility of production environments and streamlined collaborative work in various development stages, fostering a culture of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quality-first development practices, established coding guidelines, and conducted workshops to facilitate knowledge sharing around performance tuning and system architecture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to protect sensitive data using encryption and other best practices to ensure compliance with relevant regulations and industry standards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protocols for API integration which involved thorough testing procedures to guarantee functionalities met established expectations before proceeding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knowledge transfer sessions across teams focusing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smooth integration and deployment processes were followed by all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and backend applications focused on digitizing construction management processes, ensuring seamless data flow across various platforms and enhancing user experience within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web applications that catered to the needs of clients in the civil IT domain, improving overall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that integrated with existing infrastructure, streamlining communication and reducing redundancy in documentation workflows among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services that supported bid management and contract inspections, ensuring real-time updates and notifications to users, directly impacting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project management tools that facilitated construction scheduling and resource allocation, contributing to overall productivity gains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unit testing and performance tuning of both frontend and backend systems, utilizing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reliable solutions with high accuracy and low latency.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enforce data integrity throughout the application lifecycle, focusing on optimizing database interactions within digital planning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development processes by maintaining open lines of communication with stakeholders to gather insights and translate them into technical requirements for further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a team of developers on best coding practices within the context of civil IT solutions, ensuring consistent quality and maintainability in the codebase.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various workflow processes by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which effectively minimized deployment time while maximizing accuracy and reliability of software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search functionalities that improved user access to historical data and project documentation, contributing to better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code reviews and collaborative debugging sessions to enhance collective ownership and innovative contributions to the software lifecycle managing construction data.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