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and detail-oriented Software Engineer with 11 years of experience in software development, focusing on web and mobile applications. Expertise in developing AI-enabled features for SaaS applications, leveraging both frontend and backend frameworks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Java Spring Boot, Django, ASP.NET,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 Server, MongoDB, DynamoDB,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Development Support: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OpenAI, Claude Code, Kiro, Prompt Engineering, Code Refactoring, Document Generation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AI-driven software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development workflows through the integration of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and stakeholders to deliver reliable, scalable software solutions that align with business requirements and stakeholder expectations, fostering an environment of innovation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promoting best practices in coding and testing while continuously integrating feedback from peers and stakeholders, thus improving product quality over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contributed to the deployment of scalable applications ensuring performance optimization and seamless delivery in cloud environments, adapting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AI coding agents to accelerate project timelines, ensuring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correctness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codebases across multiple ongoing projects while incrementally improving the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sound engineering principles to develop and maintain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a variety of frontend frameworks and third-party integrations while ensuring high performance and low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focusing on new ideas and development practices that improve developer productivity and software quality using experimental tools and modern frameworks, fostering a self-improving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shared lessons learned, and advocated for best practices regarding testing and documentation to cultivate a shared understanding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processes including code generation and refactoring, effectively reducing development time and enriching final output quality through advanced automation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knowledge sharing sessions on emerging technologies and coding practices to stimulate continuous learning and skill enhancement among team members, promoting a culture of curiosity and experimentation.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optimize user-facing functionality through responsive UI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backend services for seamless data handling and exchange.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fail-fast approach to innovation, leading rapid prototyping efforts to validate ideas early in the development cycle, addressing potential issues proactively rather than reactively.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adoption of best practices in backend development and AI security protocols, bridging the gap between theoretical knowledge and practical implementation in our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continuous integration and continuous delivery (CI/CD)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more streamlined and efficient development processes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regarding the integration of AI within the development cycle, ensuring that modern methodologies align with the overall goals of the organization as a whole.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civil engineering projects, focusing on improving user experience and efficiency in the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critical functionalities in civil IT applications, including construction management and paperless contracting, streamlining workflows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querying in compliance with system requirements, enhancing data accessibility and integrity across various operational modules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define project requirements and specifications for software initiatives, ensuring alignment with business goals and improving project outcomes in complex client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construction of effective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 applications, improving release cycles and ensuring consistent delivery of quality software to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on newly rolled out digital solutions for project management, enhancing user adoption and engagement with emerging technologies relevant to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HTML5/CSS3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users could easily navigate through complex applications while accessing valuable project insights and information quickly.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collaboration within teams and project transparency across different departments and stakeholders involved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that focused on architectural choices and design patterns, fostering knowledge sharing among peers and encouraging innovative solutions to common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improvement of technology stacks, ensuring that team tools were current, compliant with industry standards, and conducive to evolving customer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feedback and iteration within the team by organizing retrospective sessions after project milestones, thus bolstering team dynamics and project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for automation in project workflows,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environments for development and deployment, facilitating smooth transitions from development to production.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