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development, specializing in building high-scale applications and delivering high-quality code. Proficient in collaborating with cross-functional teams to shape the future of advertising technology through innovative solutions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Vue.js, Django, Flask, Express,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Firebase,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Docker, Kubernetes, Terraform, CircleCI,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Technology: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VertexAI, Natural Language Processing, Data Analysis, Machine Learning, Deep Learning, BigQuery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solutions that meet business requirements and enhance user experiences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QA teams to ensure the delivery of high-quality code on time,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workflows effectively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and contributed to the development of cutting-edge AI projects that integrate seamlessly with advertising technologies,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automated testing and code reviews to maintain exceptional code quality,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caching solutions, optimizing application performance by streamlining database queries and improving data retrieval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scalability of applications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experimented with emerging technologies to identify optimal solutions, gracefully adapting to new tools and frameworks as required for projects at hand.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platform engineering processes by introducing CI/CD practices that enhanced the reliability and accuracy of weekly releases,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cross-functional teams to ensure alignment on product vision, fostering a collaborative environment that encouraged collective problem-solving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promoting best practices and knowledge sharing across the engineering team to cultivate a high-performing workplace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deploy applications and manage infrastructure, evaluating cost-effectiveness and performance metrics regularly.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that prioritize user experience,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engaging web applications across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consumer behavior data to inform product decisions and feature enhancements, employing statistical analysis techniques and data visualization tools for effective communication of findings.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iteratively enhanced backend services to support high-traffic applications, ensuring stable, well-maintained codebases through diligent review and modular design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roadmaps and strategic planning discussions, providing technical insights and fostering partnerships with stakeholders to align software solutions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 projects, focusing on enhancing construction management and bidding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cloud-based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ensuring that all digital solutions met user needs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development and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and web services into applications, ensuring seamless data flow and enhancing functionality for end-users in construction management endeavors.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small teams in developing modular software components for paperless contracting systems, emphasizing code quality and maintainability through systematic code reviews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engineering to enhance the performance of existing applications, particularly focusing on database optimization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indexing strategies for efficient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modern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deploying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scalability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suites employing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new features implemented were thoroughly tested and met acceptance criteria before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systems supporting construction inspections, focusing on user accessibility and efficiency in interaction through innovative UI/UX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querying in applications, ensuring reduced load times and improved user experiences by fetching only the necessary data as requested from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performance tuning,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and optimizing database transactions to reduce latency and enhance overall user satisfaction with the software solutions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demonstrate new features and gather feedback, showcasing a commitment to continuous improvement and adaptive development practices reflecting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and best practices in software development to protect sensitive project information and ensure compliance with relevant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