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With 11 years of experience in software development, primarily focusing on web and mobile applications, I bring a strong background in Node.js, Express, TypeScript, React, and automated testing methodologies. I thrive in autonomous, asynchronous environments and excel at defining quality standards, creating effective testing protocols, and driving software improvements in fast-paced development settings.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Express, React, Vue.js, Jest, Mocha, Chai, Cypress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 MongoDB, Clickhouse, Redis,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GitHub Actions,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 Tools:</w:t>
      </w:r>
      <w:r w:rsidRPr="003813CA">
        <w:rPr>
          <w:rFonts w:ascii="Arial" w:eastAsia="Century Gothic" w:hAnsi="Arial" w:cs="Arial"/>
          <w:sz w:val="22"/>
          <w:szCs w:val="22"/>
        </w:rPr>
        <w:t xml:space="preserve"> Selenium, Puppeteer, New Relic, Prometheus, Grafana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Heroku, AWS, Google Cloud Platform, Azure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of automated testing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quicker release cycles and higher quality assurance standards across various features and functionalities in production environments, ensuring robust software quality overall.</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clear quality metrics and objectives, strategically influencing product development lifecycle to enhance user experiences while minimizing potential risk associated with new features in a fully remote setup.</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testing scripts that actively engage with production monitoring tools, facilitating proactive identification and resolution of critical bugs before impacting customers, thus enhancing overall application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thorough reviews of product features with a focus on quality improvement,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core technologies to ensure high-standard deliverables meet specifications and customer expectations in a fast-paced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 robust logging and error monitoring infrastructure by integrating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New Relic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visibility and accountability in troubleshooting methodologies across distributed teams and production deployments.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 tailored onboarding process for new remote engineers to familiarize them with our asynchronous communication style, emphasizing the importance of written documentation and recorded video communication to maintain workflow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and established rigorous code review practices by integrating unit and integration tests across all development teams, empowering engineers to take ownership of product quality and effectively contribute to reducing regressions over 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analyzed test coverage metrics and proactively recommended enhancements to achieve higher coverage while reducing flakiness of tests through collaboration with developers to refine testing strategies and practices for various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weekly asynchronous sprint planning sessions, contributing quality insights and alignment on testing priorities while accommodating flexible work hours across diverse global teams, fostering an impactful team culture.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shortening the bug resolution cycle by identifying root causes of issues and developing targeted preventative measures through continuous monitoring and alerting systems that benefited the entire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deployment process by reducing the time necessary for testing in staging environments and ensuring clear protocols for rollbacks and hotfixes to maintain operational integrity across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Instituted regular knowledge-sharing sessions on effective testing techniques with teams, enhancing overall skills and ensuring a consistent approach to quality across all touchpoints of the product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and iteratively improved detailed technical documentation to define clear expectations for quality metrics and testing protocols to be adopted by new hires, serving as a reference for best practices in product engineering.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company-wide retreats focused on collaborative problem-solving and innovation whereby insights gathered have shaped future engineering strategies and fostered an inclusive and engaging remote working culture.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software solutions for civil IT projects focusing on construction management and inspection processes,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enhance user engagement and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stakeholders to gather requirements and translate them into technical specifications, ensuring deliverables align with client expectations and are feasible within project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workflows for planning, bidding, and paperless contracting environments, significantly enhancing project execution timelines for stakeholders and users alike.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APIs that integrated various digital tools serving extranet collaboration in the construction management sphere, ensuring seamless connectivity and information flow across platforms for improved project tracking and reporting.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usability testing and QA processes to assess user experience across multiple digital platforms, thereby identifying areas for enhancement and streamlining the testing processes to incorporate robust automated scripts.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transition from manual to automated testing in various projects by integrating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coverage and shorter testing life cycles, driving faster deployment schedules overall.</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cross-departmental workshops focusing on digital innovations in construction management, contributing insights on the implementation of agile methodologies to improve software delivery frameworks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 centralized document repository that enabled team members to access real-time project data and updates, created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driven by frontend technologies ensuring user-friendly navigation.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debugging processes and efficient code practices, fostering a culture of continuous learning while enhancing collaboration and project outcomes within the development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strategy for ensuring compliance with local regulations within software platforms through active engagement with project managers, ensuring that all applications adhered to industry standards and legal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retrospectives to analyze development processes and identify areas for improvement, advocating for best practices in testing and deployment that align with the evolving demands in the civil IT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for internal tools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facilitated real-time reporting for civil projects, improving data accessibility and usability among all team members in various project phases.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