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on web and mobile applications using SAS and .NET technologies. Proven ability to lead projects from conception through implementation, with strong expertise in system analysis and application deployment.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SAS, C#, C++, Java,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.NET Framework, ASP.NET, WPF, Entity Framework, Xamarin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Selenium, JUnit, NUnit, XUnit,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Jenkins, Kubernetes, Azure DevOps,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PostgreSQL, MongoDB, Oracle, MySQL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analysis and reporting, ensuring alignment with business requirements through detailed system evaluations and user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new applications and enhancements to legacy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operational efficiency and user satisfaction across all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troubleshoot and resolve technical issues, demonstrating strong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problem-solving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while ensuring project deadlines were met without compromising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installation and configuration of new hardware and software solutions, effectively integrating them into existing systems to enhance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continuously, utilizing analytical skills to identify areas for improvement and implementing strategic enhancements to applications and infrastructure during development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mentor to junior engineers, providing training and guidance on application development best practices, and fostering a collaborative work environment for skill enhancement.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testing and debugging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ensured bug-free deployments and adherence to quality standards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changes and improvements based on user feedback and software performance metrics, contributing to a user-centric approach that significantly increased system usability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version control, improving team collaboration and ensuring transparent tracking of development progress throughout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periodic system audits, employing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analytical techniques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recommend proactive solutions that reduced downtime and optimized overall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outlining system configurations, operational procedures, and troubleshooting steps, ensuring knowledge transfer and easy reference for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projects simultaneously in a fast-paced environment, utilizing strong organizational skills to prioritize tasks and maintain project timelines without compromising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training programs for end-users, empowering them with the knowledge to maximize software utilization and handle common technical issues independently.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libraries and APIs into existing applications to extend functionality while ensuring seamless user experiences and system compatibility.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reports on system performance, operational bottlenecks, and improvement opportunities, presenting findings to management, which influenced strategic decisions on IT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software solutions for civil engineering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functionalities in planning and construction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to gather requirements and translate them into technical specifications for software development and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implemented best practices for coding standards, enhancing the overall quality and maintainability of projects through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WPF</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Xamarin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accessibility for users and ensuring a seamless interaction with software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application performance and functionality, thereby improving end-user satisfaction and software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development processes, conducting daily stand-ups and sprint retrospectives to foster a collaborative approach to problem-solving and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to clients during software deployment, addressing inquiries and resolving issues to ensure successful integration and user adoption of new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systems through modification and debug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data effectively and optimizing performance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backup and recovery procedures for critical applications, ensuring data integrity and system resilience in case of failures or breaches.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multidisciplinary teams in planning and review sessions to drive software development projects aligned with business objectives and client needs efficiently.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