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An adaptable and innovative Senior Software Engineer with 11 years of experience specializing in developing and maintaining web applications. Proficient in modern frameworks and architectures, with a keen focus on security, performance, and cloud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VB.NET, JavaScript, TypeScript, Node.js,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Vue, ASP.NET, HTML5, CSS3,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NoSQL, MySQL, PostgreSQL, MongoDB, Database Design, Tuning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Test Driven Development, Continuous Integration, Continuous Deployment,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architectural approaches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software systems to enhance application performance and scalability while addressing specific business needs such as cloud deployment or in-house solutions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knowledge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team efficiencies and code quality while addressing technical challenges collaboratively.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executed processes for ensuring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products, facilitating effective error resolution and implementing best practices for quality assurance in development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on industry trends and new technologies, enabling the successful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machine learning features to improve the company's software offerings in the finance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transition from traditional frameworks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front-end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established a consistent coding standard among development teams, enhancing maintainability and collaboration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integration, streamlining deployment pipelines, and improving tracking and reporting of software performance metrics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 (IaC)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Terragrunt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resource management, consistency across environments, and scalable cloud infrastructure for applications deployed on Azure.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gather requirements and translate them into functional specifications while ensuring the security and compliance of the software solutions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code and provided constructive feedback to team members, helping to enforce best development practices and improve overall code maintainability and readability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ceremonies to enhance collaboration within teams, ensuring that development processes remain aligned with business objectives and that deliverables meet established timelines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methodologies to improve software reliability, integrating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lifecycle, resulting in reduced production errors and enhanced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performance tuning and optimization of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minimum downtime and an enhanced user experience through effective monitoring and debugging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practices into the software development lifecycle, proactively identifying and mitigating potential vulnerabilities during both development and post-implementation phases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legacy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resulting in improved scalability and reduced operational costs across business units.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design and optimization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access and storage solutions that meet operational needs while supporting business analytics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cutting-edge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experiences in civil IT applications focused on planning and management for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between front-end applications and backend databases, specifically tailored for civil engineering and inspection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timely delivery of projects, optimizing workflows and enhancing communication within teams to address the dynamic requirements of clients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frameworks and practices to ensure software reliability,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Driven Development (TDD)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stability and reduce production bugs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requirement analysis sessions and performed data modeling in collaboration with stakeholders, leading to the successful development of data-driven applications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design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applications to enhance performance, availability, and security within the digital landscape of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while modernizing software infrastructures through the application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system responsiveness and better user experiences in existing civil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thousand-user applications through user feedback and data insights, implementing enhancements based on specific user needs within civil planning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VB.NET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crafting efficient and functional business logic components within applications while ensuring adherence to best practices and coding standards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and workshops for team members on frameworks and tools, enhancing overall technical capabilities within the team and aligning development processes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working groups focused on delivering high-quality software solutions in compliance with regulatory standards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civil engineering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databases and optimized queries for various applications, ensuring efficient data retrieval while handling large data volumes related to project management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