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emphasizing agile methodologies and delivering web and mobile applications. Proficient in developing scalable, resilient solutions with a focus on NodeJS, React, and microservices architecture.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Java, Python,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NodeJS, React, Express, Spring Boot,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JUnit, Prometheus, Grafana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backend services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of services for diverse healthcare platforms, and integrating customer-facing systems for seamless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resilient applications following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smooth deployment of new features and minimizing downtime, aligning with the organization’s commitment to operational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employing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deployment speed and promote a culture of continuous improvement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teams to gather requirements, translate them into technical specifications, and deliver solutions that improve customer satisfaction and drive business growth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robust RESTful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various applications, facilitating interactions between frontend and backend systems while adhering to industry standards and promoting maintainability of the software stack.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observability principles by integrating logging and monitoring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system health awareness and facilitating quicker troubleshooting.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frontend applications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responsive and intuitive design while managing state through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a seamless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discussions, contributing to design reviews and suggesting improvements for scalability, resilience, and cost efficiency across cloud-hosted applications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promoting knowledge-sharing sessions that focus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code quality, and agile methodologies, thus fostering a high-performance culture.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performance by implementing caching strategies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optimizing database queries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response times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migration of legacy applications to cloud infrastructure,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increased efficiency and reduced operational costs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reviews, advocating for clean coding standards and strong engineering principles, ensuring high-quality deliverables and adherence to organizational coding guidelines.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software reliability and ease of maintenance, streamlining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facilitating easier deployment processes and consistency across development and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cloud infrastructure as code, enabling efficient and repeatable provisioning of resources that adhere to best practices in modern DevOps.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responsive design principles, ensuring applications performed optimally across a variety of devices and platforms in digital transformation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applications for civil infrastructure projects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operational efficiencies for planning and construction management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within teams, promoting a culture of collaboration and continuous feedback that led to improved project deliverables and team morale.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through all stages of the software development lifecycle to deliver critical digital solutions in planning, bidding, and construction management, enhancing productivity for various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manage and organize large datasets, developing efficient queries that improved data retrieval times and supported better decision-making within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harmonize software projects across departments, achieving collective goals and ensuring that application functionalities met user expectations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security best practices were followed throughout development processes, contributing to the integrity of software solutions and data protection measures across the company.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interactions to gather requirements and provide updates, ensuring stakeholders were aligned and expectations met for software functionalities and deliveries.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paperless contracting solutions that streamlined processes, enhancing user experience and eliminating paper-based inefficiencies.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the integration of mobile applications with existing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user engagement and enhancing data accessibility for project teams throughout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support and maintenance for deployed applications, promptly addressing issues and implementing updates that aligned with evolving business needs and user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relationships with stakeholders to understand business needs better, translating them into technical requirements that informed software development processes for improved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