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focused on web and mobile applications. Proficient in C#, .NET, Xamarin, REST APIs, Azure, and Agile methodologies. Strong expertise in TDD and BDD, with a passion for mentoring and driving quality across teams. Adept at simplifying complex processes and delivering impactful software solutions for the construction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Xamarin, Angular, React, Node.js, ASP.NET,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SQL, Entity Framework,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JIRA,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Xamarin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targeting both iOS and Android platforms while aligning with industry standards and best practices for optimal performance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implement continuous integration and deployment pipelines, enhancing deployment frequency and reliability of applications delivered to clients in the construction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peer engineers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best coding practices, fostering an environment of professional growth and improved code quality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for technical debt and outdated features, recommending improvements and actively participating in their implementation to streamline operational efficiencies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new tools and technologies, integrating relevant advancements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application scalability and performance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tests, ensuring software quality through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bug occurrence during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RESTful APIs, ensuring high compliance with security standards while maintaining optimal performance for mobile and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managing applications, successfully deploying multiple features that improved overall system resilience and uptime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while ensuring compliance with company coding standards to drive enhancements to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and stakeholders to identify requirements and translate them into concrete solutions, impacting productivity and efficiency for workforce management in construction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Agile methodologies,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adapt to changing project requirements swiftly, ensuring timely delivery and high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 techniques, collaborating with UI/UX designers and customers to enhance application usability based on direct feedback and industry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engineering projects, driving the adoption of digital workflows for planning and construction management while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and implement features that improved the bidding and inspection processes, enhancing digital capabilities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web applications, improving user engagement and operational efficiencies for clients in the construction and contracting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into existing applications, facilitating improved data flow and automation across systems used for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actively to sprint planning and retrospective meetings, enhancing team collaboration and productivity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support to clients on utilizing applications effectively, leading training sessions and documentation development for enhanced user onboarding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consumed various APIs for seamless data synchronization between applications, ensuring all project stakeholders could access real-time information for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to deploy and manage applications, ensuring they met scalability and performance expectations for a growing user base across the field services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performed code assessments to strengthen application reliability, actively minimizing the likelihood of defects in applications during production and operation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community forums and workshops, sharing insights and learning new trends in civil IT solutions to stay ahead of industry developments and competitor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dashboards to visualize project data, empowering stakeholders to monitor metrics easily and make data-driven decisions on project bids and performance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Agile practices within the organization, introducing tools and techniques that increased transparency and accountability within engineering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