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primarily focused on developing high-quality web and mobile applications, utilizing technologies such as Typescript, React, and cloud-based environments to deliver robust solutions in healthcare and telehealth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CSS3, SQL,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Redux, Angular, Express.js, Vue.js,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Firebase, Firestore, AWS, Microsoft Azure,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Jira, Visual Studio Code, Webpack,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Postman, SonarQube, Linting Tools, Test Coverage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user experiences while adhering to best practices in software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designers and clinicians to create intuitive user interfaces meeting healthcare regulatory requirements, optimizing workflows in telehealth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database solutions and user authentication, enabling seamless and secure interactions for users accessing opioid use disorder treatment via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lifecycle processes in an agile environment, conducting code reviews and implementing CI/CD practices to enhance deployment efficiency and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mentoring with junior engineers through code review sessions, contributing to enhanced team capabilities and continuous learning initiatives within the remote work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refactoring of existing applications, improving overall code quality, maintainability, and performance while advocating for the latest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of emerging technologies and industry trends, integrating innovative ideas into the software development lifecycle to drive project enhancements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meetings, fostering team adaptability in addressing evolving project requirements and facilitating successful product iterations to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frontend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to improve application performance and user experience during data interactions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HIPAA regulations in all software solutions developed, maintaining the privacy and integrity of sensitive patient data while delivering efficient treatment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and serverless architecture, reducing operational costs while increasing scalability and sustainability of application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more robust and error-resistant software environment and minimizing 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supporting their professional development in understanding complex technological frameworks and enhancing team skills in building effective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development environment that emphasized open communication, prioritizing adaptive strategies to address user needs and project challenges that arose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feedback loops within project workflows, ensuring that user and stakeholder feedback influenced product iterations, ultimately enhancing overall satisfaction and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IT solutions for planning, bidding,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applications tailored for engineering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engineering teams to gather requirements, ensuring software solutions align with stakeholder expectations in the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designs that effectively communicated project objectives while adhering to best practices in accessibility and usability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management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facilitating data retrieval and enhancing the functionality of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 within team workflows to maintain project organization and enable seamless collaboration on software modules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insightful feedback to development peers, fostering an environment of continuous improvement and knowledge sharing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backend services that supported frontend applications, demonstrating a comprehensive understanding of full-stack development dynamics and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sessions, gathering feedback from end-users to identify enhancements and ensure that solutions met business needs and expectations promptly.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standard of code quality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Linting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 while actively promoting best practices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documentation for end-users to facilitate smooth transitions and onboarding when new software solutions were deployed across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project planning, progress tracking, and retrospective assessments, ensuring the team remained adaptable and responsive to changing requirements in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facilitate prototypes and wireframes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bridging the gap between design and development in creating intuitive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