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Software Engineer with over 11 years of experience in software development, focusing on web and mobile applications. Proficient in designing tools and improving developer experiences using technologies such as Python, Go, AWS, and Terraform. Strong collaborator with proven problem-solving abilities, ready to contribute to high-performing teams and innovative projects.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JavaScript, TypeScript, Ruby, Java, C#, Shell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ECS, EKS, Lambda, S3,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Automation:</w:t>
      </w:r>
      <w:r w:rsidRPr="003813CA">
        <w:rPr>
          <w:rFonts w:ascii="Arial" w:eastAsia="Century Gothic" w:hAnsi="Arial" w:cs="Arial"/>
          <w:sz w:val="22"/>
          <w:szCs w:val="22"/>
        </w:rPr>
        <w:t xml:space="preserve"> Terraform, Ansible, Docker, Kubernetes, CircleCI, Jenkins, GitLab 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Express.js, React, Angular, Vue.js, Node.js, Ruby on Rails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DynamoDB, GraphQL, Firebase,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GitHub, Bitbucket, Docker Compose, WebSockets, Swagger, REST API, Microservices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within cross-functional teams to design, develop, and enhance internal tools, effectively streamlining the software development lifecycle and improving the overall efficiency of BILL's engineering processes through effective communication.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scalable solutions for automating infrastructure provisioning, leading to improved consistency and reliability across development and production environments in the DevX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evaluation and selection of emerging technologies,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ECS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engineering organization took advantage of the latest advancements in cloud infrastructure.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internal libraries and platforms that empowered engineers, fostering collaboration and improving code quality through structured reviews and shared technical knowledge across various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solutions to troubleshoot and resolve complex technical issues, utilizing strong problem-solving skills and sound judgment to recommend effective resolutions to engineering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best practices, technical decisions, and usage guidelines, supporting knowledge sharing initiatives that cultivated a culture of continuous learning and improvement among engineers.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onboarding process for new team members, providing guidance on DevX tools and workflows, thereby enhancing their productivity and retention within the engineering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discussions to promote a culture of collaborative learning, sharing insights, and improving the technical acumen of peers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 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the deployment processes and raising the overall quality of the software delivery lifecycle for internal development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ensuring transparent communication regarding project statuses and roadblocks, facilitating team alignment with overall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and knowledge-sharing sessions focused on improving developer experience tooling, enhancing the skillset of peers and driving innovation within the engineering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Gateway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and implement serverless applications that enhanced scalability, reliability, and reduced operational overhead for various internal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leading the management of microservices architecture, and promoting best practices for deployment and orchestration among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source code and collaborative software development projects effectively, facilitating smoother workflows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continuously with the product team and stakeholders to gather requirements and feedback, ensuring alignment between technical solutions and business objectives.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for various clients in the civil engineering space,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applications that facilitate project management and bidding processes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and analyze requirements, ensuring the software solutions met the unique needs of customers in the civil construction domain.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applications for construction project management that included features for inspection tracking and paperless contracting, focusing on enhancing user experience through intuitive design and functionality.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deploying web applications, ensuring high availability and scalability for client projects in the civil IT sector, driving consistent user engagement and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deployment process and reduce time to market for software solutions, enhancing team productivity and project turnaround times.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internal tools that improved project planning efficiency and streamlined workflows for teams working on multi-phase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sessions to identify and resolve software bugs, leveraging strong analytical skills and collaborative problem-solving to ensure timely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to design software integrations that connect various tools used in the construction management field, enhancing overall workflow and communication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continuous improvement initiatives within the engineering practices, enhancing the technologies used for infrastructure management,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applications, ensuring that technical information was accessible and beneficial to both technical and non-technical users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junior developers on project management tools and best practices, fostering a collaborative learning environment focused on knowledge sharing and skill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range of testing strategies to ensure software quality for civil engineering applications,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thorough testing of web services and APIs.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