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Back-End Software Engineer with 11 years of experience in software development, focusing on web and mobile applications. Proficient in Perl, Python, and PostgreSQL, with a deep understanding of Linux environments and Agile methodologies, aiming to contribute to innovative survey solutions at IntelliSurvey.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Perl, Python, Rust, Java, JavaScript, C++,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SQLite, Redis, MS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Crucible, Fisheye, Moose,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Chai, Travis CI, CircleCI, Bamboo,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Unix, Node.js, Flask, Django, Spring, Express.js, Ruby on Rails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Back-End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back-end components for survey software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collection and processing capabilities for diverse research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engineers and product managers, ensuring seamless integration of back-end services and providing user-friendly solutions that improved overall user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CI/CD pipelines, significantly reducing deployment errors and improving the overall software release cycle efficiency within Agile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Challenged traditional approaches by adopting modern backend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innovation and continuous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production issues and assisted with Tier 2 escalations, applying strong analytical skills and ensuring minimal downtime for critical systems and services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contributing to the establishment of engineering best practices and mentoring junior developers on clean coding standards and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Atlassian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collaboration and project transparency while managing project artifacts and tracking sprint progress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significant enhancements in the performance and scalability of existing systems through careful analysis, problem-solving, and code optimization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Scrum meetings, fostering a collaborative atmosphere that encouraged sharing of ideas and quick iteration cycles in a remote work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enabling easier deployment and management of services across various environments and enhancing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deployment processes, facilitating automated testing, and ensuring streamlined workflow from development to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junior developers, providing guidance on technical challenges, coding best practices, and fostering a supportive team environment for career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about enhancing system capabilities through the adoption of microservices-based approach, aligning with industry trends towards modular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documentation initiatives, ensuring code and system changes were accurately recorded, increasing knowledge sharing across team members and reducing onboarding time for new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design and execution of database optimizations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impacting the performance of data retrieval operations for high-traffic survey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solutions for digital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enhancing functionalities related to planning, bidding, and construction management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deliver solutions that aligned with Civil IT requirements, resulting in more efficient data processing and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features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support agile project management needs, facilitating a smoother workflow for users engaged in the contracting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streamline back-end operations, focusing on performance tuning and system scalability as core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gather requirements and translate them into technical specifications, ensuring that solutions developed for Civil IT were both feasible and user-centric.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consistently contributing to sprint planning and backlog refinement, which enhanced team productivity and project alignment with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repository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integrity and versioning of core application files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monitoring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diagnosing potential system bottlenecks and improving overall backend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refactoring sessions, promoting technical debt reduction, and enhancing the maintainability of legacy codebases across various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 documentation for implemented systems and workflows, improving knowledge transfer and reducing onboarding time for new team members entering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 cases for backend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the accuracy of testing efforts and product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team members on the use of Agile methodologies, improving team alignment and fostering a collaborative working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