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Proficient in React, Redux, and modern JavaScript frameworks. Strong collaboration and debugging skills, able to work closely with cross-functional teams to deliver high-quality applications. Passionate about optimizing user experiences and adapting to evolving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React, Redux, TypeScript, HTML5, CSS3, SASS, 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Libraries:</w:t>
      </w:r>
      <w:r w:rsidRPr="003813CA">
        <w:rPr>
          <w:rFonts w:ascii="Arial" w:eastAsia="Century Gothic" w:hAnsi="Arial" w:cs="Arial"/>
          <w:sz w:val="22"/>
          <w:szCs w:val="22"/>
        </w:rPr>
        <w:t xml:space="preserve"> Git, Jest, Enzyme, Webpack, Babel, npm, Yarn, axios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Databases:</w:t>
      </w:r>
      <w:r w:rsidRPr="003813CA">
        <w:rPr>
          <w:rFonts w:ascii="Arial" w:eastAsia="Century Gothic" w:hAnsi="Arial" w:cs="Arial"/>
          <w:sz w:val="22"/>
          <w:szCs w:val="22"/>
        </w:rPr>
        <w:t xml:space="preserve"> RESTful APIs, GraphQL, Node.js, MongoDB, SQL, Firebase, PostgreSQL, Apollo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Optimization:</w:t>
      </w:r>
      <w:r w:rsidRPr="003813CA">
        <w:rPr>
          <w:rFonts w:ascii="Arial" w:eastAsia="Century Gothic" w:hAnsi="Arial" w:cs="Arial"/>
          <w:sz w:val="22"/>
          <w:szCs w:val="22"/>
        </w:rPr>
        <w:t xml:space="preserve"> Webpack, Code Splitting, Tree Shaking, Lazy Loading, Progressive Web Applications, Service Workers, Responsive Design, Cross-browser Compatibility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DevOps, CI/CD, TDD, BEM, Functional Programming, Component-based Design, UX/UI Principles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user-facing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overall user experience by leveraging modern development practices and state management techniques,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latest ECMAScript specifications.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back-end developers, to define project scope and objectives, ensuring effective implementation of solutions tailored to end-user needs and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modular and reusable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optimizing them for performance and maintainability across numerous web-enabled devices and modern browsers, considering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component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accessibility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optimization efforts, implementing code-splitting and lazy-loading techniques that significantly decreased load times and improved responsiveness of the application for users accessing on various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extensive unit tests and maintained a comprehensive suite of test cases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Enzyme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robustness and reliability of the code while contributing to a culture of quality assurance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regular code reviews to identify and rectify potential issues early in the development process, enhancing code quality through collaborative feedback and adherence to best practices in coding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up-to-date understanding of industry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front-end development by actively participating in professional development workshops and online communities focused on modern web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development processes, creating resources that facilitated onboarding for new developers while enhancing knowledge sharing across team members and promoting best practices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seamless integration of user interfaces with back-end services through effective utilization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real-time data fetching and synchronous operations for a dynamic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version control best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branching strategy and pull requests to improve collaboration while ensuring transparency and traceability of code changes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techniques alongside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ensure optimal viewing across diverse screen sizes, improving user engagement and supporting accessibility requirements for broader audience reach.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sprint planning meetings, contributing to project tracking and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progress and address any blockers encountered by team members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development environments and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Visual Studio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 enhancing productivity and efficiency in managing and testing API integrations with front-end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team-oriented culture by actively mentoring junior engineers, sharing expertise in best coding practices, and encouraging collaborative problem-solving that aligns with overall team objectives and individual career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 feedback into iterative design processes, ensuring continuous improvement for existing features and alignment with user expectations, thus shaping future product development decisions based on real user insights.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enhancement of project features focused on civil IT applications,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JavaScript technologies to streamline planning and inspection processes in construction management domains.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state management, ensuring efficient data flow throughout the application and enhancing the user experience for clients navigating complex systems that required intuitive interfaces and real-time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in defining architecture guidelines and best practices for system integration, fostering teamwork while ensuring seamless data handling between front-end applications and backend RESTful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the transition to responsive frameworks and modern design principles, enhancing usability for web-based applications utilized in civil contracting and inspection by optimizing existing features for mobile access.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process improvement initiatives and digital transformation strategies through innovative software solutions, significantly impacting efficiency and user satisfaction in the context of inspections and compliance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debugging and maintenance routines, reducing downtime and service interruptions, as well as improving the reliability of applications utilized in critical civil engineering projects and paperless contracting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code repositories and adhered to versioning protocols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collaborative software development while maintaining a continuous integration/continuous deployment (CI/CD) workflow to accelerate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design and architectural improvements, collaborating with various stakeholders to enhance system responsiveness and performance, crucial in civil IT environments where project timelines are critical.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 sharing among development teams, mentoring newer developers in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best practices, and promoting a culture of continuous learning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and evaluation of newly integrated features, ensuring alignment with project specifications and delivering high-quality software that meets rigorous operational standards and user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Project-managed software iterations, proactively communicating advancements and challenges to oversee timelines and deliverables, ensuring alignment with client requirements and business objectives in a civil engineering context.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user stories and feedback on existing tools, translating user needs into actionable development tasks and influencing future feature sets that align with market demands.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