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web and mobile applications. Proficient in code annotation, model evaluation, and software design principles, with a strong analytical mindset.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C++, Go, Rust,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Vue.js, Angular, Spring Boot,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Visual Studio Code, Postman,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Selenium, Jest, Mocha, SonarQube,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Structures &amp; Algorithms: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 O Notation, Recursion, Graphs, Trees, Sorting Algorithms, Searching Algorithms, Caching Strategies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remote, agile team environment to annotate source code, effectively communicating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intent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model-generated predictions through thorough analysis and critique of existing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reviews of model-generated code for correctness, structure, and best practices, ensuring compliance with industry standards while identifying areas for optimization and improvement in algorithmic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classified bugs, vulnerabilities, and logical errors as part of the AI model evaluation process, resulting in a more robust system that upholds high standards of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algorithmic efficiency by analyzing time and space complexity of various solutions, enhancing the overall performance of applications through thorough benchmarking and profiling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Analysed edge cases and validated the robustness of implementations, resulting in a significant improvement in the reliability of deployed applications while contributing to extensive documentation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Compared multiple coding solutions to determine the most optimal approach, leveraging a mix of experiential knowledge and theoretical understanding to drive effective decision-making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aimed at improving team capabilities in software architecture principles, fostering a culture of continuous learning and adaptation to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analytical thinking by using data-driven methodologies to suggest improvements based on observed patterns during code reviews and model evaluations.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adaptability in using various programming languages and tools to meet project deadlines and targets, enhancing team productivity through flexibility and responsiveness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 in understanding complex codebases, focusing on essential coding practices that promote maintainability and enhance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writing clear, well-structured comments and annotations in source code, aiding both current and future developers in navigating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the latest advancements in software development, suggesting and exploring new tools and frameworks that could benefit the team's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software architecture to design scalable, performative applications that precisely meet client needs within the competitive landscape of IT consulting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strong attention to detail by meticulously validating various versions of software implementations and identifying non-conformities early on in the model evaluation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that worked on essential projects, ensuring high levels of cohesion and collaboration among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that align with civil IT processes, focusing on digital solutions for planning and construction management while enhancing operational efficiency across multiple projects in the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assess requirements and deliver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 bidding, inspection, and contractor compliance in civil engineering, positively impacting client satisfaction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standardization and quality in projects related to construction management software, leveraging experiences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features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third-party APIs into existing applications, resulting in streamlined functionalities and enhanced user experiences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transparency in software delivery to civil engineering clients while adhering to legal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activities by diagnosing and correcting software issues, employing a range of debugging tools and strategies to ensure high service availability and reliability in client-facing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maintained documentation for all software developments conducted, ensuring comprehensive records were accessible for audits and compliance checks, thus enhancing processes on paperless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fresh software developments to stakeholders, ensuring a smooth transition and optimal use of new digital tools in the civil IT landscape, while documenting all training materials.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new implementations met specified requirements, contributing to the overall reliability and performance of critical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to discuss progress on ongoing projects, encouraging open communication and feedback which led to improved solutions to complex software challenges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field engineers to capture real-time insights and requirements for software tools aimed at inspection and management, enhancing the user experience and addressing specific challenges faced on-site.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codebase with a focus on reusability and modular design, fostering collaborative efforts within the team to improve agility and responsiveness to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