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11 years of experience in software development, focusing on Web3 dApp applications. Proficient in Solidity, TypeScript, JavaScript, and full-stack solutions that drive mass adoption of digital assets. Adept at collaborating with cross-functional teams to develop innovative, high-impact applications across decentralized technology platforms.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Solidity, TypeScript, JavaScript, Node.js, Go, Rust, Python, C++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Vue.js, Angular, Express.js, Django, Flask, Web3.js, Ether.js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SQL, NoSQL, MongoDB, PostgreSQL, MySQL, Cassandra, DynamoDB, Redis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Cloud, Terraform, Docker, Kubernetes, Heroku, Firebase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Jenkins, Webpack, Babel, npm, Yarn, Visual Studio Code, Postman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deployed high-quality full-stack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Solidity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impacting the usability and performance of Web3 decentralized applications across diverse domains.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ecosystem partners and stakeholders to design and implement dApps,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Vue.js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to create seamless user experiences and engage users across the Sei Blockchain platform.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cloud infrastructure solutions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efficient and scalable deployment of dApps while maintaining robust security protocols and following best development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code reviews and contributed to team knowledge sharing sessions, fostering collaborative practices and encouraging team members to adopt new technologies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Web3.js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other blockchain tools.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community-first development approaches by participating in hackathons and team contribution events, influencing the direction of projects and aligning them with industry standards on decentralization.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Integrating database management systems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efficiently handle data storage and retrieval, optimizing access times for application users during peak usage scenarios.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Agile methodologies and participated in sprint planning sessions, effectively communicating project updates and challenges to enhance team productivity and project timelines.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through pair programming and hands-on training sessions, promoting knowledge transfer and fostering a culture of continuous improvement in skills related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and libraries.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Performed comprehensive testing and debugging of applications to ensure robustness and high performance, utilizing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Mocha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unit testing to meet delivery deadlines.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API integrations with third-party services and Blockchain networks,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Express.js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communication between the backend and frontend, ensuring a smooth flow of information.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industry-relevant forums and discussions, enriching knowledge on trends and emerging technologies in the Web3 space, contributing to the team's innovative culture and approach.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Feasibly used CI/CD pipelines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timely updates and deployments while maintaining high-quality code standards across multiple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detailed technical documentation for dApp functionalities and updates, ensuring clarity and consistency, serving as a valuable resource for developers and partners alike throughout project lifecycles.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user interfaces that meet accessibility standards and maximize user engagement through attention to detail in design patterns and experience, particularly for mobile-friendly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Kept abreast of new technologies and participated in training sessions on blockchain and dApp development, ensuring personal and team growth in a rapidly evolving technological landscape.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effective digital solutions for civil IT projects at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Infotech Inc.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integrating planning, bidding, and construction management functionalities into user-friendly platforms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multidisciplinary teams to deliver software solutions that improved operational efficiency in construction management, ensuring compliant workflows and seamless project executions.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responsive web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HTML5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tailored for municipal, state, and private sector clients, enhancing user experiences and streamlining internal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paperless contracting systems by leveraging cloud architectures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managing backend processes, and ensuring data integrity throughout digital transitions.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database management and optimization,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technologies, providing clients with accurate reporting tools and enhancing their data handling capabilities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full software development lifecycle, utilizing Agile methodologies, ensuring timely project deliveries and maintaining high-quality standards throughout all phases of development.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automated testing procedures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other testing frameworks, enhancing the reliability of software and minimizing bugs during customer usage.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continuous integration and deployment processes, enhancing collaboration through version control systems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construction management of releases on shared platforms.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workshops and training sessions for end-users, focusing on the benefits of adopting new digital solutions in their daily operations to foster a smooth transition.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feedback mechanisms to collect user insights, adapting and improving the features of the civil IT systems based on actual user experiences and requirements.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comprehensive documentation on system architecture, user guides, and technical specifications, ensuring all project stakeholders had access to necessary information during their engagement.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effective communication with clients, ensuring project requirements were well understood and managed throughout the collaborative phase of project development.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