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designing, developing, and deploying web and mobile applications. Proficient in TypeScript, React, and Postgres, with strong emphasis on security and testing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React Native, Express.js, Node.js,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Kubernetes, Docker, Jenkins, GitLab CI/CD, AWS, Azure DevOps,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Jest, Cypress, Selenium, SonarQube, OWASP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Linux, Visual Studio Code, IntelliJ IDEA,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high-performance and scalability to support user growth and demand fluctuations in a fast-paced software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dynamic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focusing on creating seamless and intuitive user experiences that align with product design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deployment processes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application's reliability through automated scaling and load balancing, while reducing manual intervention and downtime during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engaged with cross-functional teams including product managers and UX designers to translate complex operational issues into functional features, fostering an adaptable development culture vital for startup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coding standards to improve code quality and maintainability across the development team, promoting best practices and knowledge sharing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retrospectives which encouraged continuous improvement through feedback loops emphasizing product adaptability and engineering excellence within the agile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defining and implementing security protocols in application development, addressing potential vulnerabilities and ensuring compliance with industry standards to safeguard user data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interfaced with clients to understand evolving requirements and incorporate their feedback into product development cycles, ensuring delivered solutions meet business needs effectively and timely.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automated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testing efficiencies and reduce QA cycle times, resulting in quicker releases and improved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communication between frontend and backend systems, ensuring efficient data retrieval and manipulation while adhering to architectural best practices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maintaining a clear history of changes and enabling collaboration among team members, significantly enhancing team productivity and project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knowledge-sharing sessions focusing on infrastructure and tools, fostering a culture of learning and adaptation to new technologies and processes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best practices and development methodologies, reinforcing their technical skills while fostering confidence in system design and coding.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technical debt strategically to improve long-term maintainability of the codebase while balancing immediate project needs with sustainable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towards setting up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release management process and reducing release lead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cross-functional digital solutions tailored for civil IT applications involving project management, bidding, and inspection processes that streamline operational workflows and optimize efficiency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design sessions to construct scalable software systems, integrating feedback loops to enhance user interface responses and overall application performance while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through automation using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performance of web applications in dynamic environments filled with user interactions and multi-user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in defining scope and requirements for IT solutions, ensuring alignment with end-user needs and enhancing project deliverables based on iterative feedback and testing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projects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efficient extract-transform-load (ETL) processes to facilitate contemporary application development and improve functionality within existing digital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process through agile project management methodologies, orchestrating daily stand-ups and sprint planning meetings that enhanced team communication and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quality of deliverables through comprehensive code reviews and team pair programming practices, emphasizing collaborative coding efforts and knowledge transfer among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conducted workshops for new technologies being adopted by the organization, establishing a foundation for a culture of continuous learning and adaptation within engineering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