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over 11 years of experience specializing in delivering DevOps tools and automation for software deployment. Proficient in Python, Go, Ruby, Java, and Linux administration, I excel at creating efficient automation solutions, troubleshooting complex issues, and enhancing infrastructure reliability. Proven track record in using modern CI/CD methodologies and cloud services to improve application deployment and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Ruby, Java, JavaScript, TypeScript, C++,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Terraform, CloudFormation, ARM templates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Configuration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Ansible, Puppet, Chef, SaltStack, Jenkins, CircleCI, GitLab CI,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TCP/IP, UDP, Routing, Firewalls, DNS, Load Balancing, Routing Protocols, Network Security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Nagios, Splunk, ELK Stack, Selenium, Jira, Confluence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Deployment &amp;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Agile, Scrum, SDLC, Version Control (Git), Continuous Deployment, API Design, Debugging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critical business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automating deployment processes and enhancing infrastructure reliability through the implementation of infrastructure as code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automation playbooks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tasks, reducing manual intervention and operational overhead while ensuring timely delivery of services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following Agile methodologies to identify, triage, and resolve production issues, enabling swift adaptations and instilling a culture of continuous improvement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container orchestration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application scalability and improving resource utilization in cloud environments while maintaining a robust CI/CD pipeline for effective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and operational runbooks, reinforcing best practices and standardizing procedures across teams, which resulted in increased efficiency and reduced onboarding time for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network configurations and managed virtual networking components to enhance security and connectivity throughout cloud deployments, ensuring compliance with organizational policies and industry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on-call rotation, providing critical support for system outages and ensuring high availability of essential applications, while employing diagnostic tools to swiftly resolve complex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integrated and deployed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increasing merge quality and reducing lead times for new features and bug fixes.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substantial upgrades and patching of applications, applying automation techniques to ensure minimal downtime and adhere to corporate security policies while enhancing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third-party APIs to improve system interoperability and data exchange, advancing the efficiency of business-critical applications and workflows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leveraging industry best practices for DevOps and cloud technologies, fostering a collaborative environment dedicated to innovation and excellence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knowledge base of technical solutions and emerging technologies, contributing to team discussions and advocating for the adoption of tools that align with organizational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and usage metrics, using insights to strategize enhancements that align with customer needs and optimize resource allocation across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testing and tuning initiatives for critical applications, ensuring optimal resource utilization and enhancing user experience during peak operation periods.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development of reusable libraries and modules to facilitate standardization of code practices across teams, thereby improving code maintainability and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innovative software solutions at Infotech for managing civil infrastructure projects, developing tools that oversee planning, bidding, and construction management through efficient digital platforms featuring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Co-designed a paperless contracting system that allowed seamless communication between stakeholders, utilizing a combination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user interaction and backend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deployment time and reducing errors in software releases for critical civil infrastructure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identify and prioritize software requirements that catered to the civil IT sector, aligning technical solutions with strategic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manage large datasets involved in construction management, ensuring data integrity and accessibility for real-time analysis and reporting.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manual processes through custom scripts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substantial reductions in project cycle time and direct communication between remote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critical support for users of proprietary applications, ensuring swift resolution of issues and consistent application performance in mission-critical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extensive training sessions for clients on new software tools designed for construction management, enhancing user capability and fostering stronger client relationships 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to streamline data flow between civil planning software and government databases, enhancing access to real-time data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within an Agile environment, promoting coding standards and best practices across the engineering team working on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software applications, ensuring clarity and accessibility of information for users as well as future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evaluations of emerging technologies that could benefit company offerings in civil IT, ensuring that Infotech stayed ahead of industry trends and competitive pressures.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