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specializing in data integrations and API management for enterprise applications. Proven track record of designing and implementing robust integration solutions tailored for leading ERP platforms, demonstrating superior problem-solving skills and an ability to collaborate cross-functionally. Passionate about leveraging modern technologies to enhance operational performance and drive efficiency in revenue operations.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Spring Boot, Node.js, Express.js, React, GraphQL, Tray.io, Salesforce Flows, Mabl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Management:</w:t>
      </w:r>
      <w:r w:rsidRPr="003813CA">
        <w:rPr>
          <w:rFonts w:ascii="Arial" w:eastAsia="Century Gothic" w:hAnsi="Arial" w:cs="Arial"/>
          <w:sz w:val="22"/>
          <w:szCs w:val="22"/>
        </w:rPr>
        <w:t xml:space="preserve"> REST, SOAP, Webhooks, Nue APIs, RapidAPI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Oracle,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Integration Platforms:</w:t>
      </w:r>
      <w:r w:rsidRPr="003813CA">
        <w:rPr>
          <w:rFonts w:ascii="Arial" w:eastAsia="Century Gothic" w:hAnsi="Arial" w:cs="Arial"/>
          <w:sz w:val="22"/>
          <w:szCs w:val="22"/>
        </w:rPr>
        <w:t xml:space="preserve"> AWS, Azure, Google Cloud Platform, Zapier, iPaaS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DevOps:</w:t>
      </w:r>
      <w:r w:rsidRPr="003813CA">
        <w:rPr>
          <w:rFonts w:ascii="Arial" w:eastAsia="Century Gothic" w:hAnsi="Arial" w:cs="Arial"/>
          <w:sz w:val="22"/>
          <w:szCs w:val="22"/>
        </w:rPr>
        <w:t xml:space="preserve"> JUnit, Selenium, Git, Docker, Kubernetes,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and scalable integration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Nue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 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Webhooks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seamless flow of critical business data across various platforms for enhanced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comprehensive understanding of integration requirements, leveraging strong interpersonal skills to gather input and translate business needs into technical specifications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and maintenance of automated testing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Mabl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frameworks, achieving higher reliability and performance in integration processes while minimizing deployment risks across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and synchronized diverse ERP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NetSuite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QuickBooks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Dynamics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exchange and supporting critical Order-to-Cash processes in the revenue operations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detailed documentation of integration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Lucidchart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contributed to best practice discussions, enhancing knowledge sharing within engineering teams to improve integration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AI-assisted tooling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Claude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ChatGPT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rapid development cycles and improve code quality, enabling faster resolution of complex integration challenges in a scaling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integration issues promptly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log analysis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diagnostic tools, demonstrating strong problem-solving skills and a commitment to maintaining system reliability in fast-paced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skill enhancement by staying updated with industry trends, implementing innovative technologies to improve integration performance and customer satisfaction during project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version control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codebases effectively, fostering team collaboration and reducing merge conflicts during collaborative software development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development processes, contributing to sprint planning and daily stand-ups to foster transparency and adaptability in project execution across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performance metrics to make data-driven decisions that informed future integration and development efforts, improving customer engagement with the integrated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systems to track integration reliability and conduct troubleshooting analysis, ensuring data continuity and adherence to compliance standards across multiple systems for enterprise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mentoring junior engineers by sharing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integration best practices, enhancing team capability and fostering a culture of growth and learning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design new integration architectures,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diagramming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brainstorming to ensure alignment with business goals and technical feasibility during project initiation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recommended optimization techniques for existing integration solutions to enhance efficiency, demonstrating an ownership mindset and commitment to continuous improvement in software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context, enhancing planning and construction management for clients with intuitive user interfaces and robust backend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 sources and implemented APIs frameworks effectively to enable seamless flow of information for digital solutions, leading to improved performance in bidding and contract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through rigorous testing and debugging practices, fostering long-term partnerships with stakeholders by delivering solutions that meet and exceed project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automated data synchronization processes across legacy and modern systems for planning and inspection tools used in construction management, enhancing accuracy and efficiency on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engineers to fine-tune application functionalities for construction management, ensuring high-quality user experiences from initial concept through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sprints to define user stories and implement features, contributing to successful project outcomes through frequent feedback loops with cross-functional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cloud-based infrastructure for deployment and maintenance of applications, ensuring highly available, scalable solutions, particularly in fast-paced construction environments with demanding operational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analysis of existing software systems to identify weaknesses and opportunities for enhancements, empowering teams to stay ahead in innovative technology trends and industry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to stakeholders for the digital solutions implemented, facilitating quick resolution of issues and fostering positive relationships that enhance business growth opportunities.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technical specifications and user guidance for applications, ensuring usability and compliance with standards for stakeholders involved in construction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techniques to demonstrate performance metrics and usage trends, enabling informed decision-making processes among clients in the Civil IT sector, thereby enhancing project management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teamwork and open communication channels across departments, ensuring a cohesive approach to project development cycles and shared understanding of project goals across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