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over 11 years of experience in software development, specializing in web and mobile applications. Demonstrated ability to conceptualize and implement features using various programming languages and tools, with a focus on creating reliable and efficient systems. Strong communicator with a solid foundation in computer science principles and a commitment to collaborative team efforts.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PHP, Ruby, JavaScript,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Node.js, React, Angular, Vue.js,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Kubernetes, Docker, AWS, Azure, Git, Jenkins,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Cassandra, MariaDB,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Mocha, Jest, Postman, Cucumber, PyTest, SoapUI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JIRA, Trello, Confluence, Slack, Microsoft Teams, Zoom, Google Workspace,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built scalable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high performance and reliability standards while collaborating closely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writing </w:t>
      </w:r>
      <w:r w:rsidRPr="003813CA">
        <w:rPr>
          <w:rStyle w:val="span"/>
          <w:rFonts w:ascii="Arial" w:eastAsia="Century Gothic" w:hAnsi="Arial" w:cs="Arial"/>
          <w:b/>
          <w:bCs/>
          <w:sz w:val="22"/>
          <w:szCs w:val="22"/>
        </w:rPr>
        <w:t xml:space="preserve">testable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maintainable code, focusing on </w:t>
      </w:r>
      <w:r w:rsidRPr="003813CA">
        <w:rPr>
          <w:rStyle w:val="span"/>
          <w:rFonts w:ascii="Arial" w:eastAsia="Century Gothic" w:hAnsi="Arial" w:cs="Arial"/>
          <w:b/>
          <w:bCs/>
          <w:sz w:val="22"/>
          <w:szCs w:val="22"/>
        </w:rPr>
        <w:t xml:space="preserve">clean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feature enhancements and bug triages on production systems,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greatly improved deployment efficiency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on architectural decisions, contributing input based on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knowledge, which streamlined project deliverables and outcomes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ensure adherence to quality standards and fostered a culture of constructive feedback, improving team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communication between the backend and frontend teams,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flow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Product Managers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Designers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feature brainstorming sessions, transforming conceptual ideas into real-world applications that align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functionality by integrating various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S3 and Lambda, resulting in a more robust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processes by implementing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drastically reducing integration time and improving the overall development workflow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feedback sessions to better understand application usage patterns, driving data-informed decisions for product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to discuss emerging technologies such as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exploring their implications on current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coding best practices and processes to ensure that deliverables are thoroughly documented and accessible in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future project tracking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discussions around </w:t>
      </w:r>
      <w:r w:rsidRPr="003813CA">
        <w:rPr>
          <w:rStyle w:val="span"/>
          <w:rFonts w:ascii="Arial" w:eastAsia="Century Gothic" w:hAnsi="Arial" w:cs="Arial"/>
          <w:b/>
          <w:bCs/>
          <w:sz w:val="22"/>
          <w:szCs w:val="22"/>
        </w:rPr>
        <w:t xml:space="preserve">quality assurance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which helped to reduce bugs in production dramatically.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for project timelines and deliverables, ensuring all stakeholders were aligned and informed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by refactoring existing codebases to improve maintainability and incorporate new features rapidly, ensuring alignment with modern software development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solutions for civil IT projects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smoother workflows in planning and construction management while maintaining strict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that support data exchange between different sectors of digital solutions, strengthening overall functionality across systems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assess business requirements, translating them into technical solutions that enhanced operations and user experience across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efficiently, ensuring streamlined collaboration among team members and minimizing conflicts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of civil IT applications through code development, testing, and maintenance phases which ensured project objectives were met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stakeholders to gather feedback and deliver iteratively on features, demonstrating strong adaptability while enhancing product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for applications handling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enabling efficient data storage and retrieval in compliance with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within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information while maintaining usability for end users engaging with our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quality initiatives by embracing unit testing strategies and peer review sessions, resulting in higher-quality deliverables with fewer revisions required post-release.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in the use of proprietary frameworks, improving onboarding processes through comprehensive documentation and mentorship, while ensuring team consistency in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interdisciplinary teams, combining insights from civil engineering and IT fields to create well-rounded, efficient digital solutions for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interface designs by collaborating with UX/UI experts, simplifying navigation and ensuring key functionalities were easily accessible to 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