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web and mobile applications. Proficient in developing CI/CD infrastructures and integrating engineering tools to enhance software delivery processes, focused on safety, efficiency, and resiliency in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Rust, JavaScript, Go, C#, TypeScript, Bash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Ansible, VMware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Spring, Node.js, React, Angular,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GitHub, CI/CD, Jenkins, CircleCI, Travis CI,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Optimization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ELK Stack, Splunk, Nagios, Datadog,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infrastructure adopt best practices which significantly improved deployment times and reduced errors during code integrations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reactor design simulations, ensuring all engineering systems and tools work seamlessly together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managed compute and data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agile development practices and ensuring compliance with safety standards in power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tooling to facilitate local development workflows, enhancing quality assurance processes while adapting to changing project requirements efficiently with an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 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comprehensively, identifying bottlenecks and troubleshooting issues swiftly to maintain optimal operational efficiency across various engineering domains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discussions and documentation efforts, ensuring that engineering processes are well-documented and accessible while mentoring junior developers in using industry-standard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strategies for system health checks and performance monitoring,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deployment processes and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delivery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feedback loops to maintain high-quality output, sharing knowledge across teams to uplift collective understanding of the engineering challenges in nuclear power.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and documentation rigor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CI/CD approaches to ensure traceability and compliance during the software development lifecycle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troubleshooting skills to resolve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issues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to infrastructure performance,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proactive maintenance and scaling operations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remote teams, promoting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shared ownership while aligning project goals with organizational objectives in a fast-paced startup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swiftly to emerging technologies in the nuclear sector, continually seeking to leverage innovative solutions that enhance engineering infrastructure efficiency and sustainability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RFCs (Request for Comments) to improve engineering workflows, fostering an innovative culture focused on improving system reliability and robustness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on system performance metrics and proposed improvements to engineering management to ensure that targets align with strategic goals for nuclear technology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the importance of integrating safety compliance within all engineering processes, enhancing the overall performance and characteristics of software design in nuclear power.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projects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modern web techniques and frameworks to streamline project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project requirements and ensure the development of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enhance integration and communication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different software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for construction management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allowing effective environments for testing and deployment across multiple platforms in fast-paced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management tools to foster a collaborative environment among engineers and other team members, ensuring smooth progress in digital solution implementations in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analysis tools to assess system functionality and provide critical insights into improving existing software processes within the departmental framework of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developers and QA teams to uphold software best practices during the software development lifecycle, emphasizing the importance of maintaining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Linus/Unix based systems in development, ensuring that software implementations for civil projects were robust, secure, and met all necessary compliance regulations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requirements and feedback to inform design revisions for applications, thus fostering a customer-centric approach to software development and feature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simultaneously while adapting to changing requirements and priorities, exemplifying strong organizational skills in a dynamic work environment focused on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strategies for applications that addressed industry-specific requirements for construction management, enhancing overall efficiency and effectiveness of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workshops for team members on newly introduced technologies and platforms, fostering skill development in relevant software applications and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