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Skilled Software Engineer with 11 years of experience in software development, focusing on web and mobile applications. Adept in building full-stack applications using Java, Spring Boot, Angular, and cloud-native technologies including Kubernetes and Google Cloud. Strong collaborator with excellent problem-solving abilities and a commitment to delivering high-quality software solutions that meet client needs, especially in defense and government sectors.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TypeScript,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Angular, Docker, Kafka, Hibernate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Kubernetes,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Firebase,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OAuth2, OpenAPI,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features for a next-generation Air Force aircraft maintenance platform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across user interfaces and backend services for maintenance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microservices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scalability and reliability while meeting U.S. Department of Defense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asynchronous messaging, allowing for efficient communication between distributed services, which improved real-time data processing and system responsiveness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design and architecture discussions with stakeholders to translate mission requirements into viable technical solutions, fostering collaboration and innovation among team members and partners.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and maintained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secure interactions between systems, ensuring adherence to security protocols and reducing potential vulnerabilities in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 and persistence layer design, optimizing query performance to handle complex data operations with high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continuous integration and deployment processes, enhancing the team's productivity and software quality through streamlined workflows and automated testing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code reviews and troubleshooting sessions, raising the bar for software quality and ensuring adherence to best practices in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design artifacts and architecture diagrams, enabling better understanding and communication of system specifications across the engineering team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including sprint planning and retrospective meetings, which helped the team stay aligned with project goals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and scalability through rigorous testing and monitoring, ensuring that the platform evolves efficiently to meet expanding user demands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promoting collaborative coding practices and maintaining code integrity within distributed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Gradle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build processes effectively, ensuring timely delivery of updated features while also facilitating the onboarding of new team members with streamlined configurations.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development processes and deployment strategies, aiding in knowledge transfer among team members and ensuring continuity of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code ownership and accountability, motivating team members to take initiative and drive projects to successful completion.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IT, enhancing planning and management processes for construction projects,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applications met client specifications and regulatory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front-end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back-end services, applying best practices to improve the UI/UX of civil project management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applications that facilitate document management and communication for project stakeholders, enhancing efficiency and transparency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maintained SQL databases, ensuring data integrity and facilitating complex queries required for project analysis and reporting, effectively meeting user needs and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testing and integration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testing frameworks to ensure the reliability and performance of applications within civil applications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to define system requirements and solutions, aligning engineering capabilities with client expectations for high-stakes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project meetings with stakeholders to clarify requirements and provide technical insights, building relationships and ensuring alignment on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tasks and timelines, prioritizing feature development based on stakeholder feedback and project milestones, enhancing team agility and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system integrations and data migrations in compliance with industry standards, safeguarding project continuity and reducing risks associated with resource transfers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fostering skill development and knowledge sharing, which cultivated a collaborative team environment focused on continuous improvement and high-quality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expertise on emerging technologies in the civil IT sector, integrating relevant tools and practices into existing projects, amplifying project success and relevance.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into the application development cycle, iterating on features and functions to improve user satisfaction and system effectiveness in civil engineering contexts.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