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scalable web and mobile applications. Proven expertise in leveraging modern technologies and collaborative skills to deliver high-quality software solutions. Strong focus on backend development with a keen interest in fostering seamless developer experiences and enhancing product features.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Ruby, Java, Go,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NextJS, React, Tailwind CSS, Express.js,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ElasticSearch,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Heroku, Git,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JUnit, Cypress, Travis 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robust product features that meet customer requirements and enhance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managers and frontend developers, to define project requirements and translate them into efficient solutions that drive developer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accelerating feedback loops with faster turnaround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APIs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interoperability of the platform while ensuring secure and efficient data transactions across various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in the developer experience by implementing innovative tools and libraries in the build process, significantly reducing onboarding times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frontend solutions that complement the backend functionalities, thus promoting a holistic development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participated in code reviews and technical discussions, advocating for best practices around code quality, performance, and maintainability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rapid prototyping sessions to establish new feature sets, fostering a culture of innovation while addressing user feedback in real-time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local development environments, enabling team members to replicate production conditions swiftly to troubleshoot issues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system performance and application health, collaborating with DevOps to enhance the reliability and availability of services through effective logging and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methodologies, working closely with stakeholders to prioritize tasks and deliver iterative improvements that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documentation for API functionalities, promoting transparency and ease of access for current and future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to facilitate knowledge sharing within the team, nurturing junior developers and encouraging a culture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and assessed their applicability to current projects, ensuring the tech stack remains cutting-edge and competitive in the evolving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internal tools aimed at improving system efficiency and performance, demonstrating a proactive approach in seeking solutions to existing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end-to-end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civil IT applications, optimizing workflows for planning, bidding,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actionable tasks, ensuring alignment between technical capabilities and client expectations in all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handling complex queries and ensuring data integrity across various projects while effectively managing large datasets related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integrations and delivering reliable software for civil contracting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analysis and system design sessions, consistently applying modeling techniques to ensure clarity in project specifications that catered to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best practices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guiding them in adopting modern software development practices and improving team synchronization and output.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smooth collaboration across development teams and fostering a culture of open communication and continual improvement in the coding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database migrations and application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move towards a containerized development environment and simplifying deployment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manuals for various applications, helping stakeholders effectively understand the functionalities and capabilities of the systems in place.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brainstorming sessions with cross-disciplinary teams to inspire innovative solutions for complex problems related to civil IT, enriching the overall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and made data-driven decisions to refine and iterate on software solutions, ensuring the products not only met but exceeded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front-end enhancements that improved user engagement and satisfaction across various digital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