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software development, specializing in backend development, multi-threaded applications, and RESTful services utilizing C#, ASP.NET, and SQL. Adept at leading features and collaborating with cross-functional teams to enhance product offerings and meet customer needs in the healthcare sector.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.NET Core, MVC, WPF, WCF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MariaDB, MySQL, MongoDB,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Kubernetes, Visual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SOAP, HTML5, CSS3, AngularJS,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TDD, Behavior-Driven Development, Agile, Scrum, Continuous Integration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large-scale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robustness and high performance through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multi-threading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in designing and implementing new features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healthcare software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scalability and maintainability, resulting in enhanced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and stakeholders to gather requirements, directly aligning software features with customer needs and demonstrating adaptability in responding to changes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software quality and reduce production errors, facilitating continuous integration and delivery through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optimizing database interactions and significantly improving query performance and application response times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troubleshooting and debugging sessions for complex issues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 software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testing methodologies like Test-Driven Development (TDD) to ensure reliability and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standardizing development environments and streamlining product deployments across different systems and machines.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meetings to advise on technical feasibility, effectively communicating challenges and solutions to both technical and non-technical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enhancing team skills and fostering a collaborative learning environment focused on delivering high-quality results.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software design reviews, providing insights to improve efficiency in software delivery pipelines and ensuring adherence to coding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control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software applications, focusing on automation and performance, particularly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healthcare settings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a focus on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specifications, architecture designs, and processes to maintain clarity and provide guidance for future software projects, contributing to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UI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and user-friendly interfaces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healthcare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that meet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IT teams on network configuration and firewall management, ensuring robust security measures were integrated into all software development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enhance project management processes, promoting iterative development and continuous feedback throughout software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project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civil IT,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 systems for project bidding, construction management,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maintenance of web-based applications, enhancing user experience and functionality for civil engineering clients through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clients and development teams, ensuring that project requirements were thoroughly understood and met during the development lifecycle in civil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and manipulation processes to support business intelligence reporting in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various stakeholders to ensure that software solutions align with business goals, demonstrating strong interpersonal skills and the ability to adapt technical solutions to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help junior developers grow their coding skills, fostering a culture of continuous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front-end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improving user interfaces in digital solutions, contributing to significant enhancements in user satisfaction and interaction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daily stand-ups and sprint retrospectives, to maintain project momentum and facilitate transparent communication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 plans for validating software functionalities, ensuring high-quality deliverables to clients while adhering to project timelines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Removed technical barriers by providing suggestions for innovative technology usage in civil IT, which resulted in more efficient workflow and better project outcomes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software demos to stakeholders, showcasing new functionality and addressing concerns to build confidence in delivered solutions and enhance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software systems to aid in user training and future development efforts, ensuring that complex systems are accessible and understandable by non-technical staff.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