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Development Engineer with 11 years of experience in software development, specializing in web and mobile applications. Proven ability to leverage a wide range of technologies to deliver high-quality software solutions. Excels in collaborating with cross-functional teams to enhance the user experience and achieve project goals efficiently.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JavaScript, TypeScript, Python, Ruby,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React, Angular, Vue.js, Node.js,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iOS, Android, React Native, Flutter, SwiftUI, Kotlin, Xamarin, Cordova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.NET Core, Jenkins, Docker, Kubernetes, GraphQL, Postman,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Oracle, Microsoft SQL Server,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Travis CI, CircleCI,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and optimal performance under heavy traffic,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ES6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for enhanced code clarity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user requirements, resulting in innovative solutions and improved project workflows,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efficient project management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front-end applications to facilitate seamless data exchange, enhancing overall integration and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streamline the development environment setup, ensuring consistency across different stages of development and deployment, while reducing onboarding time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 on best practices and coding standards, fostering a culture of continuous improvement and technical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libraries,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payment processing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authentication, enhancing application functionality and user engagement without sacrificing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testing and debugging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greater code reliability and reducing post-deployment issues and user complaints.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and refine requirements, leading to clearer project specifications and improved customer satisfaction through tailored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emerging technologies, utilizing this expertise to propose innovative features and efficiencies that align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maintained code repositories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facilitating smoother collaboration among team members through clear communication and version control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application performance and user engagement, implementing optimizations based on insights to improve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to increase system modularity and risk management, promoting independent deployment pipelines and reducing downtime during updates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gain insights into their needs, which guided the optimization of existing products and the development of new features tailored to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system architecture documentation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knowledge is preserved and accessible to other team members and allowing for easier onboarding of new staff.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successful project to migrate legacy systems to modern architectures,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scalability and performance, achieving better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features for civil engineering applications, enhancing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project management tasks and improve user navigation.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in the planning and bidding phases to ensure software aligned with civil IT needs, enhancing productivity and data access for contractors through intuitive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analytics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project managers with insights into resource utilization, resulting in more informed decision-making and project forecasting.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services into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Maps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location tracking and project management, crucial for site inspections and contractor coordination.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database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manage large datasets related to project specifications and contractor information, improving retrieval times and system performance.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software quality through rigorous testing practices,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reliability of features related to digital solutions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promote new software features among clients, showcasing practical applications that improved workflows and compliance with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 of electrical and mechanical planning software systems, ensuring seamless connectivity between platforms for enhanced collaboration on Civil IT projects and improved construction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mobile application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on-site inspections, which allowed team members to access project data and update designs in real-time, resulting in better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design team to create wireframes and prototypes for user interfaces,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user-centric design before development started.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documentation processes, ensuring all changes to software developments were thoroughly logged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clear project histories and records.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for software issues during the project lifecycle, utilizing debugging tools effectively to identify and resolve technical problems as they arose.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