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Development Analyst with over 11 years of experience in software development focusing on web and mobile applications. Proficient in leveraging advanced technologies to enhance operational efficiency and profitability through scalable application development and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Gosu, XML, HTML5, CSS3, JavaScript,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Guidewire Policy Center, Spring, Hibernate, jQuery, Angular, React, Node.js,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Integrations:</w:t>
      </w:r>
      <w:r w:rsidRPr="003813CA">
        <w:rPr>
          <w:rFonts w:ascii="Arial" w:eastAsia="Century Gothic" w:hAnsi="Arial" w:cs="Arial"/>
          <w:sz w:val="22"/>
          <w:szCs w:val="22"/>
        </w:rPr>
        <w:t xml:space="preserve"> MySQL, PostgreSQL, Oracle DB, SQL Server, MongoDB, RESTful APIs, SOAP,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DevOps, Continuous Integration, Unit Testing, Version Control (Git), Microservices Architecture, Mobile Development (iOS/Android), Cross-Platform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Analytics:</w:t>
      </w:r>
      <w:r w:rsidRPr="003813CA">
        <w:rPr>
          <w:rFonts w:ascii="Arial" w:eastAsia="Century Gothic" w:hAnsi="Arial" w:cs="Arial"/>
          <w:sz w:val="22"/>
          <w:szCs w:val="22"/>
        </w:rPr>
        <w:t xml:space="preserve"> Data Modeling, ETL Processes, Business Intelligence, Data Warehousing, Machine Learning, Statistical Analysis, Business Process Automation, Data Visualization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technology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Guidewire Policy Center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various operational processes, enhancing business profitability through improved system efficiencies and reduced process bottlenecks over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 a dynamic environment, leveraging strong communication and interpersonal skills to contribute innovative ideas and technical expertise for various application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overall architecture of systems, including data modeling and integration strategies, ensuring that scalable and efficient software solutions are poised to meet business and industry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new technologies and current industry trends in software development, focusing on keeping HDI’s software solutions modern and adaptable to upcoming challenges and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complete development lifecycle from Minimum Viable Product (MVP) creation through to full-scale deployment, stressing quality assurance, accuracy, and performance evaluation at every stage.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systems data, developed actionable recommendations, and communicated insights to stakeholders to bolster automation efforts and promote substantive business process improvements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proficiency in writing high-quality, maintainable code both independently and collaboratively, adhering to best practices in software development and design principles within assigned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to build scalable web services, ensuring adherence to design specifications while also focusing on performance optimization and reliability of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by attending workshops and industry seminars to stay abreast of emerging technology trends in software development and implementation practices for increased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analytical and problem-solving skills to resolve complex technical issues, ensuring timely delivery of project milestones through sound logical reasoning and systematic troubleshooting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various integrations with existing systems to enhance data flow and system interoperability, utilizing RESTful APIs and other modern data exchange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in software development, leveraging both technical and soft skills to cultivate a productive and innovative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robust project management skills, overseeing multiple development tasks simultaneously in a fast-paced setting while ensuring alignment with project goals and timely solution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business process reengineering initiatives that led to enhanced operational workflows, illustrating adaptability and a commitment to continuous improvement in technology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assurance testing phases, ensuring all deliverables met internal and client quality standards prior to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cutting-edge software solutions in collaboration with a cross-functional team, specifically enhancing application functionalities for civil IT projects within the planning and construction management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software development practices focusing on requirements gathering, design, development, and deployment phases for comprehensive digital solutions tailored toward AEC (architecture, engineering, construction) industry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processes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Gosu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improve existing applications, resulting in streamlined operations and increased response times through innovative coding techniques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multiple civil infrastructure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prompt adaptation to changing requirements and delivering functional features that address stakeholders' critical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optimization of project workflows by leveraging relational databases, enhancing support for complex queries and ensuring data accuracy in high-stakes environments through rigorous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integration with third-party tools and systems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exchange and improving overall operational efficiency in contractual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troubleshooting support for complex software issues, employing strong analytical and problem-solving skills to investigate, resolve incidents, and minimize impacts on ongoing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and analyzed reports using data modeling tools to support decision-making in project planning and asset management, enhancing workflows and communication channels among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the design and revision of system architectures, ensuring compliance with both industry standards and internal protocols while fostering innovation in solutions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throughout the development lifecycle, ensuring all teams have a clear understanding of system architecture, changes, and updates as part of our commitment to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testing and quality assurance on applications, leveraging automated testing frameworks to ensure that all code met pre-established standards before promotion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changes in software development projects, facilitating collaborative efforts among team members while maintaining a history of all changes made.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