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professional with over 11 years of experience in software development, specializing in web and mobile applications. Proven expertise in creating robust back-end systems and enhancing product functionality using a variety of programming languages and frameworks. Strong collaborator and problem solver, committed to delivering high-quality solutions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Perl, Go, Python, Java, C++, C#, Ruby,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jQuery, HTML5, CSS3, Bootstrap, React, Angular,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ASP.NET, Ruby on Rails, Express.js, Django, Flask,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Exasol, Oracle,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Maven, Gradle,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Messaging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RabbitMQ, Kafka, NiFi,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software solutions for web and mobile applications using a range of programming languages, demonstrating thorough expertise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agile cross-functional teams to gather requirements and deliver innovative solutions that enhance user experiences for various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ensuring data integrity across diverse databases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that improve application performance and maintainability while ensuring compliance with user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containerization and orchestration of applications, enhancing deployment pipelines and reducing downtime while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 to increase overall productivity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planning meetings, contributing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adapting to changing project requirements effectively while maintaining focus on end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messaging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improving system responsiveness and enabling seamless communication between microservices in the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to enable smooth interactions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and back-end services, resulting in enhanced system modularity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continuous integration practices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reducing the likelihood of defects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 and architecture using UML and Confluence, facilitating clear communication among stakeholders and ensuring alignment on project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evaluation and adoption of new technologies and frameworks to improve existing processes and software solutions, maintaining the organization's competitive edge in the software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varying project needs and team dynamics, showcasing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flexibility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addressing challenges effectively while enhancing team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cohesion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applications running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(Ubuntu)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servers, ensuring high availability and responsiveness during peak usage times while minimizing resource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customizations and tailored implementations of software solutions to meet specific business requirements, demonstrating strong problem-solving skills and user-centered design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digital solutions for civil IT clients, streamlining processes for project planning, bidding, and construction management using a combination of solid programming and problem-solving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field engineers and project managers to create optimized solutions tailored for civil engineering workflows, leveraging expertise in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data extraction, transformation, and loading, ensuring seamless data pipeline operations and maintaining data quality for various projects within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life cycles effectively, engaging stakeholders in sprint planning and reviews while ensuring alignment with overarching project objectives and company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collaboration among team members and maintaining project integrity throughout the development process for all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new software features and functionalities, enhancing user engagement and satisfaction by providing clear instructions and comprehensive user guides.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cloud-based solutions that increased operational efficiency at client sites via real-time data access and analytics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enabling clients to make informed decisions quickly and effectively based on project data analytics and insights derived from their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 with clients through regular communication and follow-ups, ensuring that software solutions align with their needs and expectations while building long-term partnerships with them.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testing and validation processes, ensuring all digital solutions met rigorous quality standards before delivery, minimizing potential defects and maximizing user satisfaction upon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keen understanding of construction management systems to optimize client software solutions, embracing industry trends and best practices to elevate the overall service quality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codebase for applications, enforcing best practices in coding and documentation, enhancing overall software reliability, maintainability, and performance in line with civil IT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