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software development, focusing on web and mobile applications. Proven skills in working with performance-oriented solutions, extensive programming experience in C#, .NET Core, and cloud computing environments. Committed to developing scalable infrastructure alongside strong collaborative teamwork skills, ready to contribute to innovative software solutions that propel teams and clients forward.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Spring Boot, React, Angular,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Docker, Kubernetes, Terraform,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technologies, ensuring high performance and availability for millions of daily transactions in a robust telematics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assess customer needs and translate requirements into technical solutions, utilizing feedback from stakeholders to continuously improve our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principles to enhance the scalability and modularity of existing applications, significantly reducing the deployment time and improving system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to assure adherence to best practices and coding standards, focusing on identifying logic errors and potential bottlenecks in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optimization strategies while analyzing call stacks and trace files, resulting in more efficient data processing and a smoother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technical discussions, fostering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actively engaging in sprint planning and retrospective meetings to enhance team collaboration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services and APIs, applying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design to facilitate seamless integration with various client-side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development workflows and consistent production deployments, enhancing the reliability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to identify root causes of complex issues by dissecting performance metrics and logs, significantly enhancing the quality of service as part of on-call rotations.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Test-Driven Development (TDD) to build robust software solutions, promoting high code coverage and reduced regression issues, and ensuring code stability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evaluation and adoption of new tools and technologies that improved the development lifecycle and enhanced user engagement with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sharing custom libraries and tools developed during various projects, solidifying the company's reputation as a thought leader in the tech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alerting and monitoring solutions for production systems, leveraging cloud services to ensure timely response to incidents that may impact the user experience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system design strategies, empowering developers with informed decision-making capabilities that align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engineering projects, enhancing digital solutions for planning and bidding, and consistently optimising internal processes for improved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developers and civil engineers to build features for construction management applications, leveraging systems integration to streamline workflows and improve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of various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systems while optimizing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help teams adapt quickly to changes and manage project timelines effectively, resulting in fewer miscommunications and improved overall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on web applications, ensuring compliance with industry standards while enhancing user interfaces based on feedback from stakeholders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technical documentation that supported user training and enhanced system understanding among new team members, leading to higher onboarding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maintenance programming efforts for existing applications, resulting in improved stability and higher client satisfaction through diminished downtimes.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client-facing meetings to gather requirements and discuss feature enhancements, ensuring that technologies remained aligned with client goals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presentations on new software technologies utilized in civil IT projects to keep the team aligned with current technology trends and best practices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company’s effort to move toward a paperless contracting environment by developing and integrating comprehensive digital solutions for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planning sessions to align project objectives and resources, fostering a culture of accountability and shared ownership of tasks that enhance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modules for mobile applications that improved on-site reporting and access to data for field personnel, significantly increasing operational efficiency and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