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Developer with over 11 years of experience in designing, developing, and maintaining web and mobile applications. Proficient in Java, Spring, and React, with a strong focus on cloud-native technologies and DevOps practices. Proven track record in delivering scalable and innovative solutions leveraging cutting-edge tools. Expertise in containerization using Docker and Kubernetes, as well as experience with enterprise messaging systems and CI/CD pipelines. Committed to collaboration and driving projects to successful completion, ensuring high-quality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Spring Cloud,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IBM MQ, Red Hat AMQ, RabbitMQ, ActiveMQ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Jenkins, Travis CI,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Oracle Exadata, IBM Db2, MongoDB,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microservices for scalable application architecture while adhering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deployments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productivity and application reliability in a cloud-native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responsive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through efficient state management and API integrations with consistent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DevOps teams to establish fully automated CI/CD pipelines,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deployment process and reduce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enterprise messaging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communication between services, successfully handling high-volume data streams with minimal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implementing performance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and resolution of performance issues throughout the software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best security practices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OpenID Connect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API access, ensuring compliance with enterprise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Agile teams, utilizing collaboration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project tracking and team communication throughout the software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pair programming sessions within the development team, fostering a culture of knowledge sharing and improving overall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present solutions, demonstrating technical expertise and promoting alignment among stakeholders, contributing to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usage and best coding practices, enhancing team skill sets and driving efficient development processes across various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Civil IT projects focusing on planning, bidding,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workflow efficiency and user access to vital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experiences for construction management tools, facilitating easier project oversight for clients in civil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proprietary geospatial data APIs into existing platforms, enhancing data visualization capabilities and enabling clients to make more informed decisions based on site analysis.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redesigning legacy applications into modern web applications and improving functionalities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microservices management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civil engineers and project managers, to gather requirements and translate them into technical specifications for system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establishing deployment automation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project releases in a fast-paced IT solutions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database schemas and data access layers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JDBC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Oracle Exadata databases, ensuring optimal performance in data retrieval for enterprise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AppDynamics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and analyze usage patterns, facilitating ongoing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RESTful services for backend communication in collaboration with front-end applications, allowing seamless data exchange between servers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QA testing to debug and improve solutions delivered, ensuring a high standard of software quality and functionality meets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training sessions for internal teams and clients, ensuring successful adoption and utilization of software solutions with focused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