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Developer with over 11 years of experience in software development focused on web and mobile applications. Proficient in Java and Python, exemplifying strong mentoring and leadership abilities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HTML5, CSS3, TypeScript, SQL,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React, Angular, Ember JS, Django, Flask, Node.js,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Maven, Gradle, Webpack,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Heroku, Terraform, Serverless, CloudFormation,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MySQL, PostgreSQL, MongoDB, Redis, Firebase, Oracle, Cassandra,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technologies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impacting user engagement and operational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development teams to construct reusable code modules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software architecture, and enhancing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to ensure high coding standards, improve team practices, and share knowledge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complex application issues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deployment pipelines and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teams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interfaces, enhancing overall user experience through responsive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best practices in agile software development and improving team productivity through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microservices architecture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independence and streamlined deployments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ensuring data integrity and usability,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interactions, ensuring efficient query execution and persistence mechanisms in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consultations to gather requirements and improve product alignment with business goals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meetings, providing insights on technology trends and assessing risks while promoting an adaptable team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practices and the use of container orchestration tools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research for emerging tools and trends, implementing solutions that drive innovation in application development and systems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tools and debugging processes to refine application efficiency, reducing latency and improving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documentation ensuring comprehensive guides and manuals were available, supporting ongoing software development and maintenance initiatives.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for Civil IT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planning, bidding, construction management, and integrating digital technologies for enhanced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ensure seamless integration of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 third-party systems, improving workflow management in construction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and reliable software solutions within the oversight of civil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Ascended the role of lead developer during peak project phases, orchestrating team dynamics while fostering an adaptable working environment for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digital solutions for project planning and bidding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remote accessibility and streamlined operations for clients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refine application features and functionality, applying insights to enhance user interaction with systems built on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aimed at upskilling team members in the latest development practices, focusing on Agile methodologies and collaborative coding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evaluation of application software packages, leveraging expertise to recommend solutions that align with client-specific needs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minor project milestones while adapting project scope based on evolving client requirements, using project management tools alongside </w:t>
      </w:r>
      <w:r w:rsidRPr="003813CA">
        <w:rPr>
          <w:rStyle w:val="span"/>
          <w:rFonts w:ascii="Arial" w:eastAsia="Century Gothic" w:hAnsi="Arial" w:cs="Arial"/>
          <w:b/>
          <w:bCs/>
          <w:sz w:val="22"/>
          <w:szCs w:val="22"/>
        </w:rPr>
        <w:t xml:space="preserve">Agile 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software solutions ensuring transparency and ease of understanding lessons learned for future projects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field inspections and reporting using paperless software solutions, ensuring efficiency and accuracy of construction data handling through web applications built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to automate repetitive tasks in project management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input and errors.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