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Developer with 11 years of experience in software development focused on web and mobile applications. Adept in utilizing modern frameworks and tools to deliver high-quality solutions while enhancing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Next.js, Svelte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Cypress, Jest, Mocha, Chai, Enzyme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API, GraphQL, Postman, Git,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WebPack, Babel, 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 Libraries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Material-UI, Formik, Tailwind CSS, Bootstrap, Ant Design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user-friendly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clean, efficient, and reusable code while collaborating closely with backend teams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automated testing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code quality and robustness through rigorous testing protocols to catch bugs and issues early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to peers while ensuring adherence to best practices and industry standards, consistently fostering a culture of code quality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across functional teams to troubleshoot, test, and support complex software systems, demonstrating adaptability and a strong focus on aligning development efforts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ahead of industry trends, I contributed to discussions around scalable application design and microservices architecture, ensuring that our software solutions can handle increasing user demands and functional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effectively, supporting collaborative team efforts and maintaining a clear record of development history throughout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learning emerging technologies, integrating them into projects where feasible, reflecting a strong commitment to both personal development and the evolution of our technical stack.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reusable components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Formik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form management, enhancing maintainability and efficiency while improving the user interface of applications to provide a better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efficient data storage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enabling seamless communication between client and server applications while maintaining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deployment processes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productivity and ease of application deployment and eliminating environment-specific discrepancies in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feedback sessions to gather insights and incorporate them into the development process, reinforcing a user-centric approach to software development and ensuring higher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services and APIs into existing applications, increasing functionality and offering users a richer experience while aligning with broader project timelines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and best practices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frontend development, which contributed to their professional growth and the overall team's skill enhancement.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application features, ensuring that technical requirements and functionalities are clearly understood by stakeholders and team members alike.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implemented optimizations when necessary, showcasing a proactive approach to identifying areas for improvement that contribute to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efforts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complete project lifecycles from requirement analysis to implementation and maintenance of large-scale applications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to manage project codebases, ensuring that all development processes remained organized and that team members could collaborate effectively without conflicts during feature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engaging user interfaces that simplified user interactions in civil IT applications, utilizing a combination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adhere to visual and functional design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APIs in conjunction with backend teams, focused on providing robust data access within civil engineering applications, laying the groundwork for critical project workflows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through component-based architecture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maintainability and modularity while addressing user requirements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Instigated best practices in coding standards and testing methodologies, playing a pivotal role in establishing development protocols that elevated the quality of deliverables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on major projects, growing my understanding of construction processes and translating these into effective digital solutions that increased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agile methodologies focusing on quick iterations and regular feedback, ensuring that project timelines were met while continuously improving product quality to meet dynamic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automated and enhanced the workflows for building, testing, and deploying applications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decision-making processes with data-driven insights obtained from user analytics and performance metrics, allowing for informed enhancements of civil IT solutions in bidding and contracting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 database layer interaction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testing and documentation, ensuring that API endpoints were functional and met the requirements of frontend applications during iterative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identifying key features and functionalities based on user feedback and compliance standards, leading to iterative improvements that increased the overall usability of civil IT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