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Senior Software Developer with 11 years of experience in designing, developing, and implementing web and mobile applications, specializing in cloud architectures and microservices. Expertise in Java, Kubernetes, and AWS with a deep commitment to code quality and Agile development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GovCloud, OpenShift,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Elasticsearch, Apache Kafka,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GitLab, Bitbucket,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Angular, Node.js, React, REST 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cloud-native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scalability and resiliency of applications through modern architectural practices and deployment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Migrated legacy systems into enterprise-level cloud solutions, facilitating the transition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GovCloud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improving operational efficiency while complying with stringent government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contributing to backlog refinement, sprint planning, and ensuring timely deliverables while supporting team collaboration and communication across distributed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practices, focusing on collaborative problem-solving and promoting high standards of code quality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CI/CD pipelines,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ArgoCD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and enhance monitoring capabilities for applications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to enhance application performance by implementing event-driven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real-time data processing and integration capabilities across distributed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insights into application performance and troubleshoot operational issues, enabling proactive maintenance and rapid response to incidents.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by adopting containerization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consistent application environments and efficient resource utilization across development and production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root cause analyses of production issues, collaborating with cross-functional teams to drive resolution and prevent recurrence, thereby improving overall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managed databases in cloud environments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optimal performance for applications in high-demand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development of dynamic and responsive web applications that provide enhanced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on architecture guidelines, aligning solutions with best practices and ensuring compliance with security requirements in the context of federal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needs and collaborated closely with stakeholders to transform requirements into effective software solutions, driving significant improvements in system usability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design reviews, providing insights into scalability, maintainability, and performance improvements through innovative technical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improvement and innovation within the development team, emphasizing the importance of feedback and adaptation to meet evolving project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and mobile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software needs for civil IT projects related to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data exchange between client side applications and backend services to improve user engagement and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environment, engaging in iterative development practices that promoted collaboration and swift adaptation to changing project requirements while ensuring timely delivery of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database-driven applications, optimizing data storage solutions to ensure performance and compliance with project specifications focused on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digitisation of civil contracting procedures by implementing systems that facilitate paperless solutions, significantly improving the efficiency of documentation and processing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front-end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intuitive user interfaces, enhancing user experiences across applications used in various engineering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ensure the reliability and quality of developed software, fostering a culture of excellence in product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requirements, translating business needs into technical specifications and ensuring alignment with overall regulatory standards in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containerization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deployment and scalability while ensuring reliable environments for continuous integration and delivery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troubleshoot complex system issues, utilizing analytical and problem-solving skills to restore functionality in various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operational enhancements by investigating system performance and recommending optimizations, improving efficiency and user satisfaction across the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visualization tools to present actionable insights derived from project-related data, facilitating strategic planning and decision-making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