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Developer with 11 years of experience in software development, specializing in crafting web and mobile applications. Proven expertise in leading projects utilizing Python, AI, and advanced software methodologies to drive innovative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Java, C#,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Frameworks:</w:t>
      </w:r>
      <w:r w:rsidRPr="003813CA">
        <w:rPr>
          <w:rFonts w:ascii="Arial" w:eastAsia="Century Gothic" w:hAnsi="Arial" w:cs="Arial"/>
          <w:sz w:val="22"/>
          <w:szCs w:val="22"/>
        </w:rPr>
        <w:t xml:space="preserve"> Django, Flask, React, AngularJS,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Machine Learning:</w:t>
      </w:r>
      <w:r w:rsidRPr="003813CA">
        <w:rPr>
          <w:rFonts w:ascii="Arial" w:eastAsia="Century Gothic" w:hAnsi="Arial" w:cs="Arial"/>
          <w:sz w:val="22"/>
          <w:szCs w:val="22"/>
        </w:rPr>
        <w:t xml:space="preserve"> TensorFlow, PyTorch, Scikit-learn, Keras, OpenCV</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SQLite,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Docker, Kubernetes, Git, Jenkins, AWS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cross-functional team to develop AI-driven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TensorFlow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engagement through personalized recommendations and predictive analytics over an agile product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scalable cloud-based solutions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availability and performance while collaborating with frontend developers to deliver seamless user experiences.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design and implementation of microservices architecture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deployment pipelines and enhancing application reliability with continuous integration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high-performance RESTful APIs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Flask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mobile applications, integrating machine learning models and ensuring data-driven decisions throughout the development process.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technical workshops to upskill engineering teams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and frameworks, fostering a culture of innovation and enhancing collaborative problem-solving capabilities.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adoption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across the development team, organizing sprints and retrospective sessions to enhance team efficiency and stakeholder engagement.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and clients to translate business requirements into technical specifications,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various libraries to deliver tailored software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best coding practices and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overall code quality and encouraging knowledge sharing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frameworks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increasing code reliability while reducing the time to market for software features and updates.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pivotal role in legacy system modernization efforts, rewriting outdated modules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integrating modern frameworks to improve maintainability and scalability.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data storage solutions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RDS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securely manage large datasets, enabling advanced analytics and ensuring compliance with best data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performance tuning exercises to optimize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improving load times and reducing server costs while maintaining a focus on sustainability and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DevOps culture by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CI/CD pipelines, achieving faster release cycles and higher quality deliverables through comprehensive automated testing and deployment strategies.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Critically assessed emerging trends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machine learning to drive continuous improvement in software development practices, ensuring alignment with industry standards and innovations.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partnerships with academic institutions and industry leaders to remain up-to-date on advancements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technology, thereby driving the future direction of the product portfolio.</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software solutions for civil IT applications, focusing on project life cycles in bidding, inspection, and construction management while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core programming languages.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responsive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 seamless and interactive user interface while collaborating with UX/UI designers for optimal layout and functionality.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in the construction industry to create project management tools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consistency and real-time reporting across various platforms and devices.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software features that improved the efficiency of paperless contracting processes, specifically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for enhanced user engagement and compliance.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data visualization capabilities into software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client insights and decision-making through intuitive dashboards and reports that provided real-time data.</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full software development lifecycle,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and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tasks and deliver projects on time while accommodating shifting priorities.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quality assurance processes and best coding practices in all development phases, employing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comprehensive testing and ensuring all applications met industry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team communication through clean documentation practices,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Confluence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maintain up-to-date project information and foster a collaborative work environment that minimized miscommunication.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database architectures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civil engineering applications, ensuring secure access and efficient data retrieval for reports and project evaluations.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junior staff on development techniques for Civil IT applications, enhancing team skills in coding languages and frameworks to ensure adaptability and innovation in project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transition to a microservices architecture, increasing both system reliability and team agility in response to development needs and project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quality control personnel to ensure that software products delivered met rigorous standards, establishing quality checklists that aligned with industry best practices.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