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ability in implementing React, TypeScript, and backend services to enhance developer experience. Adept at collaborating with cross-functional teams to deliver high-impact applications with a focus on UI/UX optimization and RESTful APIs.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C#, SQL,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 Redux,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Documentation Tools:</w:t>
      </w:r>
      <w:r w:rsidRPr="003813CA">
        <w:rPr>
          <w:rFonts w:ascii="Arial" w:eastAsia="Century Gothic" w:hAnsi="Arial" w:cs="Arial"/>
          <w:sz w:val="22"/>
          <w:szCs w:val="22"/>
        </w:rPr>
        <w:t xml:space="preserve"> OpenAPI/Swagger, REST, GraphQL, Redocly, Swagger UI, Postman, Zuplo, Zudoku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CI/CD, AWS, Azure,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React Testing Library, Mocha, Chai, Cypress, Selenium, New Relic,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high-impact applications for the AccuWeather Developer Platform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technologies to enhance user experiences in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intuitive and responsive UI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cohesive user experience across web applications while adhering to modern performance optimization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backend engineers to deliver cohesive, end-to-end platform features, leveraging Agile best practices and promoting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product and business requirements into scalable, maintainable, and well-architected front-end solutions, focusing on enhancing developer experiences through precise API documentation and user 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applications with e-commerce platforms, RESTful APIs, and payment gateways, ensuring seamless transactions and user engagement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and supported backend services and integrations that powered portal functionality,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enhance application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and scalability across the full stack, from rendering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backend API interactions, boosting overall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design discussions, driving technical excellence and evolving platform standards to meet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collaborative and innovative work environment, and encouraging the use of best coding practices and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API access and user authentication, utilizing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security and privacy.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UI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quality and ensuring robustness against frequent code changes.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solutions focusing on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to support seamless operations for paperless contracting, utilizing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and SQL databases to manage and retrieve project data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understand client requirements and tailor application features to meet user needs, resulting in enhanced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real-time data visualizations for project tracking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monitor project progress and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RESTful APIs for dynamic data exchange between frontend applications and backend services, ensuring high reliability and responsiveness in data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scrums, providing mentorship to junior engineers while promoting best practices in software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performance optimization of legacy systems using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command-line tools, significantly improving system efficiency and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to facilitate best coding practices and streamline the deployment process for development teams, enhancing productivity and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