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Developer with over 11 years of experience specializing in designing and developing web and mobile applications. Proven expertise in full-stack development, cloud technologies, and AI-driven solutions in a SaaS environment. Passionate about leveraging technology to enhance healthcare outcomes and user experience, with a strong foundation in collaborative development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JavaScript, TypeScript, C#,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Svelte, Flutter, Node.js,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Serverless, CloudFormation,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DynamoDB, MongoDB, MySQL, SQLite, Redis, Cassandra,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Playwright, Vitest, Jenkins, Git, GitHub Actions, Travis CI,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services, focusing on improving user interaction and system responsiveness for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with cross-functional teams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define, design, and refine application features, ensuring alignment with both user needs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processing of data from in-facility sensors for enhanced resident safety monitoring.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application performance, ensuring code integrity and reducing the defect rate in production environments through regular code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component reusability and clean coding standards while promoting a culture of continuous learning and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systems to support emerging initiatives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activity tracking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machine learning algorithms to enhance care plans based on derived insights from data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documentation and writing of specifications for system enhancements, effectively communicating complex technical details to both technical and non-technical stakeholders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an on-call rotation, collaborating closely with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customer support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 to troubleshoot and resolve production issues in a timely manner, ensuring uninterrupted service to clients and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biweekly sprint planning sessions to prioritize project tasks in alignment with company objectives,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manage workflow optimally.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developing custom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external systems with existing internal applications, ensuring seamless data flow and interoperability between platforms for enhanced client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reported product defects through hands-on debugging and functional testing, demonstrating adaptability and commitment to enhancing user experience by fixing critical issues in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build processes through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deployments and decreasing the turnaround time for releases, enhancing overall project delivery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legacy codebases, refactoring and migrating components to more modern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maintainability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educate team members on modern development tools and frameworks, fostering an environment of innovation and encouraging knowledge sharing across technical disciplines.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third-party vendors to integrate additional software solutions into the existing architecture, ensuring that new tools align with project goals and enhance operational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software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planning, bidding,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alignment with civil IT requirements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understand client requirements and deliver solutions that are both technically feasible and meet stringent project timelines, ensuring quality standards are consistently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programming languages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robust functionalities that enhance user experience in highly interactive applications catering to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storage, management, and retrieval to support business operations and decision-making processes in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procedures through unit and system tests to validate application functionalities, ensuring readiness for deployment and enhancing reliability post-launch.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daily stand-up meetings to ensure transparency and team alignment regarding ongoing projects, issues, and progress updates, contributing to overall team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client relationships by providing technical guidance and support, leading to improved satisfaction and long-term partnerships while facilitating communication between technical and non-technical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a paperless contracting solution that streamlined traditional processes for clients, significantly reducing turnaround times and improving project flow across various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regarding the adoption of cloud services, particularly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enhance the delivery of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code audits to ensure compliance with industry standards, providing constructive feedback that led to improved code quality and teamwork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adding new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to evolving industry trends while ensuring backward compatibility with legacy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assistance during the client onboarding process with new software implementations, demonstrating effective interpersonal communication and technical skills in troubleshooting and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