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Developer with 11 years of experience in building and maintaining web and mobile applications. Proven expertise in .NET, React, and Azure technologies, complemented by strong collaboration skills and a commitment to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CSS3, SCSS,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REST APIs, Microsoft SQL Server, Azure Functions,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CI/CD,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Next.js, Bootstrap, jQuery, SASS,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Jest,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scalable architecture and performance optimization for user-focused features across various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designers and product managers to gather requirements and deliver high-quality, user-centered software solutions that meet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communication between frontend and backend services, significantly improving application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 meetings, providing valuable insights and feedback on project deliverables while adapting to shifting priorities and collaborating effectively with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delivery, streamlining deployment processes while adhering to best practices in software development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to peers, enhancing code quality and ensuring adherence to established coding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enterprise-level services with a strong emphasis on security best practices, maintaining data integrity and confidentiality throughout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computing solutions, improving scalability and reducing operational costs associated with traditional cloud infrastructure.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profiling and monitoring of vital web application metrics, optimizing loading times and enhancing user satisfaction through effective debugging and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with a focus on accessibility standards (WCAG), ensuring that applications are usable by individuals with diverse disabilities.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for automating processes, leading to a faster release cycle and better collaboration among development and operations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knowledge sharing and professional growth within the software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created comprehensive documentation for software solutions, including user manuals and technical specifications, improving knowledge transfer across teams and facilitating onboarding of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analysis, designing database schemas that enhance data retrieval efficiency and support complex application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in collaboration with end-users to ensure that developed features meet user expectations, leading to higher customer satisfaction.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 applications focusing on planning and project management tools, partnering with stakeholders to deliver effective IT solutions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develop interactive and responsive web applications that facilitated easy navigation and streamlined user interactions for customers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project kickoff meetings to gather requirements from clients and communicate feasible software development timelines and deliverables clearly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integration with existing applications while meeting stringent performance standards within the digital solutions for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existing applications by incorporating user feedback into software improvements, leading to significantly increased adoption rates among clients and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architects to analyze business needs and translate them into technical specifications, ensuring alignment between business requirements and software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of backend services and APIs to ensure smooth onboarding of new developers and support system maintenance, helping others to understand workflows clearly.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workshops for internal teams on new software features and tools, fostering a collaborative learning environment and improving team's technical skill sets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applications rigorously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high quality of deliverables and providing clients with reliable software solutions in tight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large datasets effectively and ensure that applications retrieve data efficiently, enhancing overall user experience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discussions, contributing insights from development experiences to aid in the architecture of scalable and maintainable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emerging technologies in civil IT and digital transformation, staying updated on industry best practices, which fostered innovative approaches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