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Cloud Data/Systems Engineer with over 11 years of experience in software development, specializing in cloud data solutions, data architecture, and pipeline design on GCP. Proven expertise in optimizing data models and leveraging modern data technology to enhance analytics and business intelligence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Google Cloud Platform, BigQuery, BigTable, Cloud DataProc, Cloud Dataflow, Cloud PubSub, Cloud Functions,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Scala, SQL, R, Go, JavaScript,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Tools:</w:t>
      </w:r>
      <w:r w:rsidRPr="003813CA">
        <w:rPr>
          <w:rFonts w:ascii="Arial" w:eastAsia="Century Gothic" w:hAnsi="Arial" w:cs="Arial"/>
          <w:sz w:val="22"/>
          <w:szCs w:val="22"/>
        </w:rPr>
        <w:t xml:space="preserve"> Apache Spark, Apache Beam, Hadoop, NoSQL, Kafka, Airflow, Databricks,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ETL:</w:t>
      </w:r>
      <w:r w:rsidRPr="003813CA">
        <w:rPr>
          <w:rFonts w:ascii="Arial" w:eastAsia="Century Gothic" w:hAnsi="Arial" w:cs="Arial"/>
          <w:sz w:val="22"/>
          <w:szCs w:val="22"/>
        </w:rPr>
        <w:t xml:space="preserve"> Data Modeling, Data Lakes, Data Warehousing, ETL Processes, Data Integration, API Development, Data Governance, Metadata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Visualization:</w:t>
      </w:r>
      <w:r w:rsidRPr="003813CA">
        <w:rPr>
          <w:rFonts w:ascii="Arial" w:eastAsia="Century Gothic" w:hAnsi="Arial" w:cs="Arial"/>
          <w:sz w:val="22"/>
          <w:szCs w:val="22"/>
        </w:rPr>
        <w:t xml:space="preserve"> Tableau, Power BI, Looker, Data Studio, Visualization Techniques, Business Intelligence, Statistical Analysis, Machine Learning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cloud-based data solutions on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services such as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Dataflow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processing tasks for various enterprise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data pipelines using </w:t>
      </w:r>
      <w:r w:rsidRPr="003813CA">
        <w:rPr>
          <w:rStyle w:val="span"/>
          <w:rFonts w:ascii="Arial" w:eastAsia="Century Gothic" w:hAnsi="Arial" w:cs="Arial"/>
          <w:b/>
          <w:bCs/>
          <w:sz w:val="22"/>
          <w:szCs w:val="22"/>
        </w:rPr>
        <w:t xml:space="preserve">Apache Beam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DataProc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flow from ingestion to reporting, while collaborating with engineering and product teams to align on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large datasets from diverse sources into the data lake architecture, employing best practices for data cleansing and transformation to produce high-quality results for analytics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and managed API proxies for seamless integration of data services, focusing on adherence to business requirements and ensuring high availability of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troubleshooting of implemented data solutions, utilizing log analysis and monitoring tools to ensure that all data systems operate at peak performance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communicate progress and gather feedback, ensuring all stakeholders were aligned throughout the development lifecycle of data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governance protocols for data management, instituting security measures and policies that comply with industry regulations while enhancing data usage and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machine learning algorithms to develop recommender systems that delivered personalized experiences, improving user engagement and satisfaction while leveraging </w:t>
      </w:r>
      <w:r w:rsidRPr="003813CA">
        <w:rPr>
          <w:rStyle w:val="span"/>
          <w:rFonts w:ascii="Arial" w:eastAsia="Century Gothic" w:hAnsi="Arial" w:cs="Arial"/>
          <w:b/>
          <w:bCs/>
          <w:sz w:val="22"/>
          <w:szCs w:val="22"/>
        </w:rPr>
        <w:t xml:space="preserve">Google Cloud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intersecting civil IT processes, enhancing planning and construction management through the implementation of responsive web applications and mobile interfaces for ease of use in the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digitize traditional paper-based processes, leading the shift towards a paperless contracting system which streamlined project documentation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data-driven insights for clients in construction management, leveraging statistical analysis and visualization tools to present complex datasets in an accessible manner for key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management tools within civil engineering projects to increase efficiency, using technologies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tracking and collaborative planning across diversely skilled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 schemas and databases for higher efficiency, enhancing the integration between on-premise solutions and cloud-based infrastructures to facilitate real-time data access and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legacy systems to modern web frameworks, improving user experience and operational efficiency through responsive design and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staff on new software systems, providing knowledge transfer and supporting user adoption to ensure the success of all digital solutions introduced.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meetings for requirement gathering and to discuss project progress, fostering strong relationships while aligning development initiatives with user needs and feedback.</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