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Flutter and Dart for mobile and web applications. Proven ability to design and build user-centered applications, optimize performance, and implement secure data storage solutions. Strong collaborative skills with a focus on clean coding practices and test-driven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Dart, Flutter, Kotlin, Swift, JavaScript, TypeScript,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MVVM, Provider, auto_route, get_it, injectable, REST API, Mockito, Flutter_bloc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Android Studio, Xcode, Visual Studio Code, Postman, Git, Docker, Jira,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Postman, Travis CI, GitHub Actions, Selenium, SonarQube, Checkmate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OAuth2, JWT, Encryption, Data Protection, Security Protocols, Penetration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for a password management application, enhancing user engagement and data security across multiple platforms with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/UX best practices and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designers to develop user-friendly interfaces and seamless autofill functionalities, ensuring secure handling of sensitive credentials within the application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for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through rigorous testing and profiling, following best practices in resource management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structured code review process that emphasized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enhanced overall quality, promoting a culture of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test-driven development methodologies to ensure the reliability of all newly added features and prevent regressions,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tests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junior engineers in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state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hands-on learning environment that promoted knowledge sharing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integration of third-party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communication and retrieval of user data, adhering to security standards to protect user information during network transactions.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MVVM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patterns, facilitating maintainability and scalability for complex features including credential storage and vault access.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component libraries that minimized redundant code while increasing consistency across different features, significantly speeding up the development process for new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brainstorming sessions, contributing to the strategic direction of product development with a focus on security enhancements and user experience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continuous integration and deployment in line with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drive efficiency and collaboration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documentation to support the growth of the team and the product, ensuring all architectural decisions and development processes were clear and easily accessible to all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cross-functional team meetings to iterate on product features and gather feedback from various stakeholders, aligning development efforts with overall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an agile development approach, adapting to changing requirements while maintaining focus on delivering high-quality functional software to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security framework of the application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encryption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and secure authentication practices, ensuring user confidence in the platform.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cross-platform applications for civil IT with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robust foundation for planning and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workflows, facilitating seamless transitions to digital contracting processes for construction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state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Provider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various applications, ensuring responsive interfaces and smooth user experiences during interactions with critical data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extensive performance optimization tasks that reduced loading times and enhanced responsiveness of applications across multiple devices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high-quality code through regular testing and peer reviews,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catch issues early in the development cycle and maintain software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requirement gathering discussions with stakeholders to tailor software solutions that meet evolving business needs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standards and regulations during application development for civil IT projects to guarantee the safety and efficiency of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upgraded legacy applications by refactoring code and implementing modern programming paradigms, improving maintainability and reducing technical debt.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