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UI/UX Software Engineer with 11 years of experience in software development, focusing on web and mobile applications. Proficient in React, TypeScript, and Python/Django, delivering seamless user experiences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Python, JavaScript, C#, Django,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Blazor, .NET, Bootstrap, Material-UI, Node.js, Express.js, jQuery,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NPM, Git, Webpack, Jest, Babel, Docker, JIRA,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 DB, Firebase, Cassandra,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(S3, EC2), Azure DevOps, Heroku, Kubernetes, CI/CD, Terraform, Grafana,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Python/Django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optimize front-end performance for various enterprise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application requirements, considering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backend integration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task coordination mechanisms, ensuring timely delivery of features while mentoring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feedback, fostering a culture of continuous improvement among team members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the development cycle, refining interfaces and workflows to create a predictable and intuitive user experience, directly assisting product marketing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seamless collaboration among team members and maintaining code integrity through established branching strategies and pull request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capabilities of the app by connecting it to cloud services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CI/CD pipelines for continual deployment and integration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complex UI issues and bugs by performing rigorous testing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hand-rolling custom test scripts on critical features of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NPM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package manager to manage project dependencies efficiently, streamlining the development environment and maintaining consistency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processes, enhancing the scalability of applications while reducing on-boarding time for new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design thinking principles to improve user interface designs, working in tandem with product owners to create visually appealing and functional layouts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layouts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cross-device compatibility and enhancing accessibility for a broader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actively contributing to sprint planning and retrospectives, enhancing team collaboration and forward momentum on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documentation for project architecture and APIs, ensuring clarity and ease of maintenance for future developers encountering the 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pursued opportunities for professional development in emerging technologies and industry trends, adapting skills to provide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tailored web applications for civil IT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modernizing the approach to construction management and protocol standardization amidst changing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planners to digitize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streamline workflows in bidding, inspection, and project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for intuitive user interfaces, enhancing user experience significantly during the transition to paperless project management systems 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and integration tests for critical components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and stability in system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with stakeholders to identify requirements for digital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changing project specifications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for project data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improve data interchange and application functionality, emphasizing the importance of interaction with existing infrastructure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in-depth troubleshooting of applications, effectively diagnosing and resolving client-reported issues while coordinating with support teams during critical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and enforced coding standards across the team, mentoring junior developers in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implementation of latest tech-efficient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smooth migration of legacy systems to modern platforms, enabling increased efficiency and reliability in civil engineering processes through updated tech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workflows rigorously, assisting in regulatory compliance for civil IT projects while ensuring robust maintainability beyond development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Propelled innovation through the research and application of emerging technologies, consistently enhancing product offerings and keeping pace with competitive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