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over 11 years of comprehensive experience in software development, specifically targeting web and mobile applications. Proven track record in platform architecture and AI/ML capabilities, leading cross-functional initiatives, and mentoring teams towards achieving high engineering quality standards. Adept at employing cloud technologies to enhance system performance and scalability while contributing to overall business objectives.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C#, Go, Ruby,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Django, Flask, Spring Boot, Kubernetes, REST APIs,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Docker,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&amp; AI/ML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Kafka, Hadoop, TensorFlow, PyTorch, BigQuery, Pandas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Git, GitHub, Travis CI, CircleCI, Ansible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evolution of architectural direction for core platform systems at Blend360, emphasizing scalability and reliability while managing complex technical projects across cross-functional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deployment strategies that reduced operational costs and improved performance for multiple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mentored a team of engineers, guiding technical decisions through design reviews and code evaluations, resulting in enhanced engineering quality and accountability across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 within products, spearheading initiatives that translated product needs into effective technical approaches and system designs that met the evolving user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architecture reviews, established architectural standards, and provided expertise on enterprise system design, promoting best practices to ensure the platform's longevity and resilience.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alignment of platform evolution with business priorities by collaborating closely with product teams, effectively communicating architectural tradeoffs to various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rectified technical debt within existing systems, promoting forward-thinking strategies that improved the overall health and agility of engineering processes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hands-on delivery of critical projects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tools, resulting in innovative features that significantly enhanced user engagement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collaboration among product engineering leaders, ensuring alignment of strategic direction, technical quality, and project delivery to optimize resource utilization and achieve effective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technical leadership in guiding a newly formed engineering pod, establishing a structured and disciplined approach to execution that inspired confidence and momentum throughout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Transformed complex business needs into simplified technical frameworks, setting a clear path for development that significantly contributed to successful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Assessed existing infrastructure and provided recommendations for improvement, which led to enhanced operational efficiency and allowed for scalable growth opportunities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guide the technical design of adaptive software solutions that address emerging business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quickly to new technologies and changing market dynamics, ensuring the engineering team remained at the forefront of industry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leadership discussions to surface technical risks, allowing teams to make informed decisions that balanced innovation with reliability.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crucial role in delivering effective digital solutions for civil IT projects at Infotech Inc by developing applications for construction management, inspection, and paperless contracting.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web-based platforms that streamlined project bidding processes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delivering robust features that improved user experience and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interdisciplinary teams to ensure integration of software solutions aligning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standards, facilitating better workflow and project monitoring throughout civil engineering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testing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software reliability and adherence to industry standards which reduced post-deployment issues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continuous development of innovative IT strategies for civil planning initiatives, showcasing adaptability to evolving technology while addressing stakeholders' diverse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team collaborations to maintain high standards of software quality and promote shared knowledge across the software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project delivery ensuring compliance with evolving client requirements in high-pressure environments, fostering teamwork and enhancing communication effectiveness.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ongoing troubleshooting and technical support for end-users, utilizing strong problem-solving skills to minimize downtime and mitigate frustration.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product development from the conceptual phase through implementation, focusing on achieving functionality that meets the needs of civil engineering professionals.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product managers to define system objectives and specifications, translating ambiguous client requirements into actionable technical tasks for successful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software designs and specifications to maintain clear communication with clients and stakeholders, promoting transparency and cohesion throughout development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sharing knowledge and experience in mobile and web application development, thereby developing a stronger engineering team that exceeds performance expectations.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