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comprehensive experience in designing and delivering innovative web and mobile applications. Expertise in React, Redux, Ruby, and healthcare IT solutions with a strong emphasis on creating seamless user experiences and improving operational efficiencies in telemedicine. Proven ability to lead development teams, mentor junior engineers, and deliver product features on-time while maintaining high-quality software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RTK, HTML, CSS, JavaScript, TypeScript,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Ruby on Rails, GraphQL, Twilio, WebRTC, WebSocket,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 APIs, HL7, FHIR, OAuth, JWT, HTTP/2, WebSocket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JIRA, Docker, Kubernetes, AWS, Azure,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Firebase, ElasticSearch, Neo4j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projects for eVisit, significantly enhancing healthcare delivery through the implementation of cutting-edge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that improved user experience and optimized care pathways.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codebase for various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software development and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design discussions among technical teams to effectively define project scopes and resource allocations, enhancing project delivery times and collaboration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seamlessly integrated with front-end solutions, improving overall system interoperability and functionality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adopted new technologies,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Twilio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telemedicine functionalities, promoting innovation in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hands-on workshops, fostering a culture of learning and knowledge sharing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team, coordinating sprints and retrospectives to maintain momentum on project timelines and adapt to evolving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Liaised with customers and vendors to integrate external hardware into eVisit’s platform, enhancing system performance and expanding capabilities for remote healthcare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existing applications, implementing tools to monitor and resolve issues, significantly improving application response times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planning and execution of project phases, ensuring clarity in task assignments and maintaining alignment with overall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comprehensive documentation for all developed applications, ensuring clarity for future developers and stakeholders regarding architecture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creating user interfaces that improved user engagement and satisfaction in products aimed at civil IT and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supporting construction management, with an emphasis on user-friendly design and performance optimization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collaboration with project stakeholders, ensuring products met customer requirements while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for planning and contracting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front-end libraries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visual aspects of applications, bolstering aesthetic appeal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metrics through rigorous code testing and optimization practices using industry-standard tools and frameworks, focusing on quality assurance and user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presentation by constructing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seamlessly integrating with front-end frameworks to deliver dynamic data to users in real-time.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discussions with teams to identify areas of improvement in existing workflows and development processes, contributing to increased efficiency within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technologies and methodologies within the team to ensure up-to-date practices were implemented across all projects, especially in regulated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