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designing and developing web and mobile applications. Proficient in Python, Java, Angular, and SQL, with a solid foundation in AWS services to build scalable, customer-centric solutions. Adept at collaborating with cross-functional teams to drive user-focused product enhancements and address customer pain points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SQL, HTML, 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Django, Flask, Spring Boot, Node.js, Express,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Heroku,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Eclipse, Postman, Swagger,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Chai, Jest,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various features for patient care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functionality to empower healthcare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microservices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flexible and scalable applications that meet the needs of our healthcare clients and improve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architecture discussions and long-term planning sessions to inform decision-making and improve the project's direction, ensuring alignment with customer needs and emerging trends in healthcare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customers in leveraging our platform's capabilities, addressing their technical questions and needs, which enhanced customer satisfaction and demonstrated a commitment to service excellence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design, implementation, and release process of the code, improving deployments and integrating continuous delivery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agility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complex queries and generate detailed reports, making valuable data accessible for customer-facing and internal teams to facilitate informed decision-making and insight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shared constructive feedback with team members to maintain high-quality standards and foster a culture of continuous improvement and learning among colleagues.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internal teams to strengthen their understanding of technical concepts, promoting knowledge sharing and empowering others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product roadmap by providing insights based on customer feedback, enabling the team to prioritize developments and efficiently allocate resources to meet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documentation of technical designs and processes which supported better onboarding of new developers and fostered easy maintenance and scalability of the existing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of industry trends, innovations, and best practices in software development and healthcare technology to drive continuous improvement and adaptation in our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projects and sprints while sharing the on-call rotation responsibilities, demonstrating leadership and reliability in managing critical support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internal tools based on customer feedback resulting in improved product features and increased user engagement with our platform, showcasing adaptability and a customer-centric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 culture of customer-first thinking and collaboration across departments, leading to a more streamlined process for addressing customer needs and pain points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expansion of our chronic disease management capabilities by exploring and integrating innovative solutions that advance patient care and organizational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civil IT solutions for planning and managing construction projects,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both front-end and back-end functionalities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gather requirements for new features focused on inspection and paperless contracting, ensuring that products align with user needs and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using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higher accessibility for users and better engagement for project participants in the construction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management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services, which enhanced data retrieval performance for civil project stakeholders during the bidding process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stakeholders in the construction management field to troubleshoot issues and implement changes that reflect client needs and enhance the usability of provided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usability testing on civil IT applications, applying feedback extensively to improve user experience and operational functionality within the planning and construction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efficient collaboration amongst developers and maintaining code integrity across multiple project management workflows from conception through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reviews to provide project updates, discuss challenges encountered, and strategize solutions alongside a diverse team of engineers and product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documentation and user manuals to ensure clarity and comprehensive understanding, thus minimizing onboarding time for new team members in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integrate with external systems and databases which improved data exchange processes among various civil IT tools for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the use of newly developed software features, facilitating their understanding and ensuring effective utilization of technological resources in their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services which streamlined processes, improved project tracking, and fostered enhanced collaboration among civil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