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over 11 years of experience specializing in full-stack web applications and mobile solutions. Strong expertise in Ruby on Rails, JavaScript, and React with a keen focus on AI-driven development workflows and a commitment to delivering high-quality, maintainable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Vue.js, Angular, Express.js, Bootstrap,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AWS,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LLM, Prompt Engineering, Machine Learning, Natural Language Processing, Automation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systems ensuring optimal performance and scalability for multiple user-facing applications, leveraging best practices in software engineering and modular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AI-driven features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reducing prototyping and testing times while enhancing the functionality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relational database structures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while maintaining high standards of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project development from concept to production, facilitating better decision-making regarding user experience and technical feasibility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pipelines, ensuring smooth transitions from development to production phases, contributing to the overall software release management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best practices for coding and code reviews, fostering a knowledge-sharing environment that improved team performance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highly interactive and user-centric features, focusing on usability and accessibility improvements that catered to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of 3rd party integrations, enhancing the platform's functionality by enabling seamless connectivity with external financial services, which aligned with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production applications by monitoring system performance and troubleshooting issues, ensuring high availability and user satisfaction across deployed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to uphold quality standards, providing constructive feedback and guiding developers towards writing clear, maintainable, and tested code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development environments that promoted containerization practices, streamlining the build and deployment processes for both frontend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studies and testing sessions to gather feedback and refine application design, ensuring that the delivered features met actual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documentation for all deployed features, focusing on maintainability and clarity which equipped team members and stakeholders with necessary insights into application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enhance application functionalities, leveraging AI insights to inform product direction and significantly improve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new technologies and trends related to web development and CRM solutions, driving personal and team’s growth in adopting cutting-edge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digital solutions tailored for civil IT, focusing on planning, bidding, and construction management tools, improving operational efficiency for project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that streamlined project tracking and reporting, enabling construction managers to access real-time updates and data-driven insights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modules within existing applications to enhance paperless contracting processes, effectively reducing errors and processing times associated with traditional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clarify project requirements and translate them into technical specifications, ensuring that delivered solutions aligned closely with user needs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applications by refactoring codebases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workflows and improving the maintainability of critical business systems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deliver user-friendly interfaces, enhancing user experience and improving client satisfaction through effective design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digital solutions to widen the functional scope of applications, addressing diverse client needs and positioning products as comprehensive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of junior team members, fostering a collaborative environment while ensuring the delivery of high-quality code and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reliability and performance, significantly reducing the number of bugs in production environments and promoting a culture of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retrospectives to evaluate performance and gather lessons learned, driving future improvements in project management and software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documentation for development processes and applications, providing clarity and guidelines for future developers or stakeholders involved with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scopes and client requirements swiftly, demonstrating agility and responsiveness in the face of evolving industry demands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