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in building robust web and mobile applications. Proficient in leading development teams and driving technical aspects of software delivery with expertise in .NET, C#, and REST APIs. Strong ability to mentor fellow engineers while delivering high-quality solutions aligned with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F#,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DevOps, CI/CD,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Azure SQL Database, MongoDB,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Swagger, Postman,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Visual Studio Code, Git,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all stages from requirements gathering through design, development, testing, and deployment of business-critical applications in an agile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teams in building scalable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by optimizing system architecture and collaborating with product managers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sophisticated applications that integrated various cloud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API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operation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boosting their professional growth by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code reviews, and fostering a collaborative work environment that encourages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software release cycles and aligning development with business agility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clearly define the scope of solutions aimed at delivering optimal business value, developing a deep understanding of functional and operational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effort to modernize legacy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database interactions and implement best coding practices across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testing and validation while leveraging modern testing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business requirements and technical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that not only met immediate business needs but also contributed to long-term technological vision, driving constructive change in the organization’s software portfolio.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knowledge in setting up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observability, improving incident response times, and ensuring the overall health of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daily standups and sprint planning sessions, ensuring all team members were aligned on tasks, thus enhancing communication and collaboration within the agile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API standards and best practices while focusing on enhancing security protocols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protection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systems, ensuring ease of maintenance and knowledge transfer within the team and across departments, aiding in operational continuity.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owners and stakeholders regularly to communicate development progress, gather feedback, and align on next steps, maintaining transparency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 new code analysis tool,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the team's workflow, which significantly improved code quality and consistency across various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software solutions for civil engineering,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streamline workflows related to project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optimize applications, addressing unique civil IT demands, ensuring efficient data handling and user experience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seamless UI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tests and participated in extensive code review processes, ensuring high standards for application performance and security compliance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sources for inspections and construction management applications, harnessing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enhancing client experience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software processes to create efficient project bidding tools, employing Agile methodology to adapt quickly to changing requirements and deliver exceptional solutions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a paperless contracting system,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Logic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 and reduce manual interventions.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dialogue with clients to gather requirements for developing tailored solutions, driving project success in civil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 hosted services,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scalability of applications in civil engineering projects, thereby supporting an increasing user base and functionality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utilized JIRA for tracking project progress, managing tasks, and ensuring all components of civil IT projects were delivered on time and aligned with user expectations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data to inform subsequent iterations of the software, focusing on continuous improvement and responsiveness to client needs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the adoption of innovative technologies, ensuring that the team remained up-to-date with the latest trends in software development relevant to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while developing solutions for digital construction management, ensuring effective integration of third-party services with internal systems and compliance with technological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