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designing, developing, and maintaining web and mobile applications using modern technologies. Proven ability to enhance software quality and deliver robust functionality in Agile environments. Adept at leading technical design discussions and collaborating across teams to exceed project expectations.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ASP.NET Core, Entity Framework, Angular, jQuery, Web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Azure DevOps, Azure SQL Database, Azure Functions, Cosmos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T-SQL, Stored Procedures, Database Optimization,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Docker, Kubernetes,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Solutions:</w:t>
      </w:r>
      <w:r w:rsidRPr="003813CA">
        <w:rPr>
          <w:rFonts w:ascii="Arial" w:eastAsia="Century Gothic" w:hAnsi="Arial" w:cs="Arial"/>
          <w:sz w:val="22"/>
          <w:szCs w:val="22"/>
        </w:rPr>
        <w:t xml:space="preserve"> ERP Integrations, EDI, RESTful APIs, OAuth,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feature-rich software applications and ERP integrations, enhancing overall product quality while closely aligning with the product roadmap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Solved complex technical challenges through innovative solutions, leading technical design discussions to assess scalability, security, and performance for core aspects of the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UI/UX designers and Product Management, translating user requirements into actionable work items that ensured efficient and timely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mentorship to junior developers, fostering a culture of knowledge sharing while ensuring adherence to coding, design, and architectural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Staged feature rollouts strategically by implementing MVP candidates, which allowed for accelerated delivery cycles and maximized business value through effective planning and prioritization of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technical debt and initiated remediation plans by suggesting updates and improvements to existing software architecture, leading to a more sustainable and maintainable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accurate task estimates for project schedules and consistently met deadlines, while proposing innovative solutions that contributed to ongoing process improvements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with Azure DevOps, significantly speeding up the deployment process while improving the overall release frequency and software quality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maintainable code and comprehensive documentation to support ongoing development efforts, making it easier for future developers to understand code intricacies and dependencies.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effective troubleshooting of software defects by developing a proactive debugging approach, resulting in a marked decrease in production issues and increased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pursued opportunities to stay current with emerging technologies, attending workshops and webinars to integrate new learnings into everyday workflows and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and service-based applications within an Agile environment at Infotech, focusing on delivering high-quality software solutions tailored for the construction management industry with digital tools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stakeholders to gather and analyze requirements, translating them into sophisticated web applications that addressed planning and bidding management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Object-Oriented Programming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legacy systems while integrating new functionalities that streamlined construction management processes and improved overall project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seamless integration with external systems, enhancing data exchange and operational capabilities within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Server for data management, creating efficient queries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stored procedures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performance, ensuring a fast and responsive user experience while conducting regular performance tuning.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discuss project status and gather feedback, ensuring transparency and alignment with project goals while developing strong client relationships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on ERP integrations focusing on accounting and management software, leading to improved operational visibility and enhanced reporting capabilities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detailed documentation for software solutions and deployment processes, allowing for easier maintenance and onboarding of new team members on technical aspects related to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current coding practices and tools, driving improvements in code quality and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activities for both new and existing applications, significantly reducing bugs and issues leading up to product launches and maintaining software stability.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