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 focusing on web and mobile applications. Adept in Linux debugging, cloud infrastructure management, and developing user-centric applications using Agile methodologies to drive innovation and efficiency in public transit technology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Java, Python, JavaScript, TypeScript, Swift, Kotlin, Objective-C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Express, jQuery, Django, Flutter, Spring,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Cloud, AWS, Azure, Heroku, Cloudflare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CI/CD, Jenkins, Git,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Firebase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 6-person engineering team to thoroughly debug and optimize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ensuring practical deployment of software components in a high-growth environment at Token Transit.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tools for managing over 2,000 transit validators, enhancing agency self-service capabilities while streamlining protocols and workflows to improve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 for scalability, resulting in reduced complexity in deployment processes while integrating advanced monitoring solutions to ensure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modernize application infrastructure by transitioning legacy tools to more efficient systems, thereby increasing overall project throughput and reducing error rates in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teams to define technical specifications for new features, ensuring alignment with user needs and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effectively within the transit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risk detection protocols on automated payment systems, enabling improved transaction analysis and maximizing cost-efficiency for contactless fare solutions leveraging existing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mobile applications with user-focused improvements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Swift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user engagement and streamlining the rider experience in partnership with design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and contributed to cross-functional team discussions, actively promoting a culture of collaboration and continuous improvement across engineering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self-service tools for transit agencies that simplified maintenance and debugging processes, reducing the need for direct intervention by engineers in operational settings.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alerting and monitoring systems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response times and reliability of systems critical to public transit operations across North America.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through documentation and technical workshops with team members to foster a supportive learning environment focused on the intricacies of transit technology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customer success teams to gather feedback and iteratively improve the tooling used by transit agencies, ensuring solutions met real-world operational challenges and user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 series of unit and integration tests for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code quality and stable releases that supported agency operational efforts without service disruption.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expertise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 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architect robust solutions for public transit challenges that were scalable and cost-effective, fostering long-term technological adoption.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strategic planning sessions that identified new technical avenues for exploration, reinforcing the organization's commitment to leveraging technology to enhance public transit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software applications focusing on civil IT projects for planning and construction management, ensuring compliance with industry regulations while enhancing usability for end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backend systems and tools that support digital solutions for efficient contract management and construction inspection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integrate digital solutions that streamline operations for civil engineering projects, significantly improving the effectiveness of resource allocation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testing and deployment strategies that facilitated a smooth transition to paperless contracting,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CI/CD processes to ensure deployment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requirements and provide technology solutions that enhanced operational efficiency for civil contractors, ensuring alignment between technical capabilities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enhancing existing applications by introducing modern frameworks and libraries, improving responsiveness and user interaction through dynamic UI/UX implementations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developing mobile applications for field management and inspection purposes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increasing accessibility for on-site personnel.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data management practices that supported civil IT operations and compliance with legal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lifecycle activities including planning, deadlines, and deliverables to ensure successful deployment of digital products for public sector clients with a keen focus on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training materials and conducted workshops for internal teams on best practices for working with civil IT tools resulting in increased knowledge retention and solution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improve the software development life cycle, ensuring responsiveness to changes in project scope while fostering a culture of rapid iteration and feedback acceptance.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multidisciplinary teams to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not only met technical requirements but also embraced the transformations within the construction and planning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