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11 years of experience in software development, focusing on web and mobile applications. Proven expertise in JavaScript, React, and Node.js for building scalable and maintainable systems. Committed to applying engineering best practices, leading teams, and delivering impactful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SQL, HTML5, CSS3,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Next.js, Node.js, Express, Nest.js, Redux, Material-UI,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&amp; Deployment Tools:</w:t>
      </w:r>
      <w:r w:rsidRPr="003813CA">
        <w:rPr>
          <w:rFonts w:ascii="Arial" w:eastAsia="Century Gothic" w:hAnsi="Arial" w:cs="Arial"/>
          <w:sz w:val="22"/>
          <w:szCs w:val="22"/>
        </w:rPr>
        <w:t xml:space="preserve"> AWS, Docker, Kubernetes, Jenkins, GitHub Actions, Terraform, Webpack, Babel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Analytics:</w:t>
      </w:r>
      <w:r w:rsidRPr="003813CA">
        <w:rPr>
          <w:rFonts w:ascii="Arial" w:eastAsia="Century Gothic" w:hAnsi="Arial" w:cs="Arial"/>
          <w:sz w:val="22"/>
          <w:szCs w:val="22"/>
        </w:rPr>
        <w:t xml:space="preserve"> CloudWatch, New Relic, PagerDuty, Sentry, Loggly, Grafana, Prometheus, Google Analytics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MongoDB, PostgreSQL, MySQL, Firebase, Redis, Elasticsearch, DynamoDB,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JUnit, Mocha, Chai, Jest, Cypress, Selenium, Jasmine,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scalable web applications by collaborating with marketing and product teams, ensuring alignment with business objectives and driving continuous deployment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surrounding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Test Driven Development (TDD)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Code Reviews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ownership and quality across the team, which empowered their growth.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backend solutions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APIs and microservices to create unified user experiences while addressing complex user problems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robust CI/CD pipeline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the deployment process and allowed for faster iterations and integrations with front-end systems built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and maintained clean, maintainable code following established coding standards that emphasized clear documentation and understanding of system architecture in multi-team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sessions on emerging technologies and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Software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cultivating an environment of collaboration and shared learning while adapting swiftly to changing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Deployed and managed cloud applications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costs and enhancing performance through improved architecture while ensuring system observability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CloudWatch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New Relic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problem-solving workshops and design thinking sessions that encouraged innovative solutions across engineering, product, and marketing teams while enhancing systemic thinking in technology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complex user interfaces that are intuitive and performant, maintaining an eye for user experience and responsiveness across multiple device types.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Reinforced the adoption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containerization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orchestration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consistency across environments, enabling seamless team collaborations with high scalability.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maintained, and optimized relational database schemas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consistency while implementing efficient querying mechanisms for fast access.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security, performance, and accessibility compliance across all projects, ensuring that applications meet and exceed industry standards for user data protection.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insightful dashboards utilizing various monitoring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real-time insights into application performance and user interactions.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participated in code refactoring and technical debt reduction initiatives that improved the maintainability and efficiency of the codebase by leveraging design patterns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validate solutions through A/B testing and iterative feedback loops, leading to an agile and user-centered development process.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features for civil IT solutions that facilitated effective project planning and management, improving user interactions with modern web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stakeholders to gather requirements and define project scopes, translating business needs into technical specifications for the development of innovative digital solutions in civil engineering sectors.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web services and APIs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functionality, ensuring seamless integration with front-end applications, backed by robust database management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the performance of existing applications through optimization techniques in front-end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enhanced user interactions and satisfaction during mobile and web usage.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full software development lifecycle by actively participating in sprint planning, daily stand-ups, and retrospectives, demonstrating adaptability in fast-paced project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methods for data collection and analysis in civil IT contexts,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querying databases and refining data-driven decision-making processes for project insights.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UI/UX designers to enhance application interfaces by applying best practices in web accessibility standards, ensuring inclusivity and compliance across digital products for users of all backgrounds.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Packed and deployed applications in secure manner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collaborating closely with DevOps teams to streamline deployment processes and minimize downtime during updates.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technical documentation that outlined software functionality, usage instructions, and installation guidelines, empowering both internal teams and end-users with vital information.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troubleshooting and debugging of complex systems for civil IT projects, assuring system stability and functionality while minimizing disruptions during essential project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and provided constructive feedback to peers, resulting in improved code quality across projects while nurturing a culture of continuous improvement.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to stay current with technology trends in civil IT, actively seeking out opportunities for professional growth through workshops and expert-led sessions.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