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in web and mobile application development. Proficient in building scalable applications using a wide array of modern technologies, with a focus on delivering high-quality user experiences and robust software solutions. Adept at collaborating with cross-functional teams to streamline operations and enhance project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Spring,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CI/CD, Jenkins,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Mocha, Jasmine,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client satisfaction through improved user interfaces and responsive designs that adapt to various device types and screens.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and design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efficiency and scalability while maintaining high performance in API responsiveness and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code quality and software best practices,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team collaboration, fostering an agile environment that encourages continuous feedback and iterative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deployments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cloud infrastructure and reducing deployment time frames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testing methodologies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reliability of applications, ensuring that unit tests and integration tests are part of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achieving seamless integration with additional services like databases and messaging queues, enhancing overall system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significantly reducing time-to-market and improving release cycles by optimizing workflows and eliminating manual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modern microservices architecture, enhancing system maintainability and performance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RESTful API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brainstorming sessions and code reviews that promoted innovation and upskilling among team members, strengthening team cohesion and driving projects to successful completion through collaborative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that disseminated key developments in web technologies, allowing the team to stay ahead of industry trends and adopt best practices in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software craftsmanship, focusing on industry standards and personal development paths to cultivate a culture of continuous learning and professional growth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web-based applications tailored for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for planning, bidding, and construction management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understand requirements and translated them into functional specifications, ensuring that software design aligned with business objectives and user needs for efficient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developing innovative mobile applications that assist in inspection and project tracking,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high-performance and user-friendly mobile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practices, contributing to sprint planning, retrospectives, and daily stand-ups to enhance team communication and ensure alignment with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maintained high standards for coding practices, promoting a clean code environment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version control and collaboration with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for applications in civil IT to support real-time reporting and efficient data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API robustness and reliability, maintaining an emphasis on quality assurance throughout all phases of the development lifecycle to reduce post-deployment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environment configurations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consistent production and development conditions, minimizing discrepancies and easing transitions between various stages of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briefings to present technical insights concerning application capabilities and enhancements, translating complex technical jargon into comprehensible concepts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inclusive team dynamics by promoting active participation in decision-making processes, ensuring diverse perspectives were included in discussions around architecture and design patterns.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cloud-based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scalability and performance through industry-leading cloud technologies in civil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