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software engineer with 11 years of experience specializing in web and mobile applications development. Proven expertise in leading and mentoring teams in custom software development with hands-on experience in Node.js, Java, and AWS technologies. Adept at solving complex technical problems, aligning engineering vision, and navigating agile development environments to deliver high 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Node.js, Swift, Kotlin, TypeScript,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Spring Boot, Django, Express.js, Next.js,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CircleCI, GitLab CI,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Oracle, SQL Server,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Elasticsearch, Prometheus, Grafana, Swagger, JUnit, Mockito,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 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project goals through mentorship and collaborative teamwork while guiding teams through complex software development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project frameworks focusing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teams to reach delivery milestones effectively while maintaining high-quality standards in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resolved intricate technical issues, utilizing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and led technical meetings, articulating the engineering vision and aligning team members to adhere to project timelines while discussing progress and resolving any impediments or concerns.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inclusive and collaborative learning environment that supports team growth and skill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active presence in the broader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community by participating in conferences, workshops, and online discussions to share insights and knowledge with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problem-solving abilities by optimizing software for scalability, performance, and resiliency through rigorous testing and validation of developed solutions and user feedback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modern software practices,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Deployment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development workflows, enhancing overall team efficiency and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regularly to gather feedback and understand project needs, adapting the software solutions accordingly to ensure they met user requirements and expectations throughout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interdepartmental collaboration with product management and QA teams to ensure alignment on project objectives, allowing for a smooth transition between development, testing, and deployment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through the integration of cutting-edge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data handling and asynchronous communication within projects undertaken by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improvement through regular code reviews and constructive feedback sessions, encouraging team members to adopt proactive approaches to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frameworks, presenting findings to leadership with recommendations to enhance the company's technical capabilities and project efficiency based on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design and architecture of scalable software solutions, considering future extensibility and maintainability while advocating for clear documentation and coding standards across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that streamlined project management processes, resulting in enhanced team productivity and communication efficiency across multiple development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tailored to meet Civil IT needs such as planning and construction management, enhancing user experiences through optimized interfaces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customize software solutions delivering robust tools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 and 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best practices in software engineering to ensure reliability and user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project management methodologies, adapting them to the unique needs of each project while focusing on the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workflow management and time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cutting-edge technologies and libraries into applications, driving innovation and maintaining competitive advantage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market for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high-quality code standards by conducting rigorous code reviews and implementing extensive testing protocols for both unit and integration testing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team workflows by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including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collaboration through improved code management and deployment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workshops to enhance client understanding of software features, receiving positive feedback for clarity and effectiveness, thereby improving overall customer engagement with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lifecycle, from requirement gathering to deployment, ensuring thorough documentation practices were adhered, enabling seamless transitions between stages for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user-centered design principles to gather user feedback, informing software enhancements that positively affected usability and overall satisfaction for end-users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database management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data-driven applications, ensuring data integrity and responsiveness to user queries and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through workshops and online courses, staying updated on current trends and technologies in software engineering to enhance skill sets relevant to project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client relationships through regular check-ins during project cycles, ensuring expectations were met and adjustments made promptly to align with evolving project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