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over 11 years of experience in software development, specializing in web and mobile applications. Proven expertise in collaborating with cross-functional teams to deliver high-quality technology solutions driven by business needs. Proficient in solution architecture, code reviews, and mentoring junior engineers while adhering to best practices in software development, security, and testing.</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C#, Python, JavaScript, TypeScript, SQL,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ASP.NET, Spring Boot, Django, Angular, Vue.js,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Tools:</w:t>
      </w:r>
      <w:r w:rsidRPr="003813CA">
        <w:rPr>
          <w:rFonts w:ascii="Arial" w:eastAsia="Century Gothic" w:hAnsi="Arial" w:cs="Arial"/>
          <w:sz w:val="22"/>
          <w:szCs w:val="22"/>
        </w:rPr>
        <w:t xml:space="preserve"> PostgreSQL, MySQL, MSSQL, MongoDB, Elasticsearch, Redis,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&amp; Deployment Tools:</w:t>
      </w:r>
      <w:r w:rsidRPr="003813CA">
        <w:rPr>
          <w:rFonts w:ascii="Arial" w:eastAsia="Century Gothic" w:hAnsi="Arial" w:cs="Arial"/>
          <w:sz w:val="22"/>
          <w:szCs w:val="22"/>
        </w:rPr>
        <w:t xml:space="preserve"> Git, Jenkins, JIRA, Confluence, Terraform, Ansible, Visual Studio, Eclipse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Frameworks:</w:t>
      </w:r>
      <w:r w:rsidRPr="003813CA">
        <w:rPr>
          <w:rFonts w:ascii="Arial" w:eastAsia="Century Gothic" w:hAnsi="Arial" w:cs="Arial"/>
          <w:sz w:val="22"/>
          <w:szCs w:val="22"/>
        </w:rPr>
        <w:t xml:space="preserve"> JUnit, Selenium, Jest, Mocha, Cypress, Postman, PyTest, CppUnit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advanced software solutions for the financial services sector, ensuring that applications adhere to the highest standards of quality through comprehensive unit tests, peer reviews, and ongoing refactoring practices for improved maintainability and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full-stack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translating complex business requirements into effective technical solutions that improved end-user engagement and satisfaction across various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teams in a collaborative environment, utilizing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Confluence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project timelines, facilitate discussions, and document software specifications for successful project execution.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stakeholders to gather requirements, analyze business needs, and identify areas for technical improvement, circumspect of supporting applications through all phases from development to production deployment.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design validations, ensuring alignment with application architecture and security risk management protocols, fostering a culture of excellence and knowledge sharing among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effective mentoring and coaching programs, improving team capabilities for junior engineers through hands-on guidance in best coding practices, solution architecture, and agile methodologies, thereby boosting team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on-call support duties for software issues, diagnosing problems efficiently and proposing viable technical solutions to ensure optimal system performance and user satisfaction in a highly regulated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containerization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orchestration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application deployment processes, enhancing scalability and operational efficiency within development pipelines.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updated the technology stack to incorporate cutting-edge tools and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 architecture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modernizing the application's underlying structure and improving response times.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system integration test plans and automation frameworks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comprehensive test coverage for seamless application functionality and continued compliance with industry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contributing valuable insights during sprint planning and retrospectives to enhance team performance and ensure alignment with agile deliverables and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introduced emerging technologies that facilitate better cybersecurity measures, enhancing the organization's capabilities in managing application and infrastructural risks with utmost effectiveness.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feature requests and gathered feedback through collaborative sessions, utilizing analytical skills to prioritize software feature delivery aligned with strategic business goals and user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relationships with peers in IT and business sectors, confidently communicating technical concepts to both technical and non-technical staff, fostering understanding and support for ongoing IT initiatives.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training sessions for technical and analytical concepts, effectively boosting collective knowledge within the teams while creating a continuum of technological learning and application best practices.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digital solutions in civil IT sectors, focusing on advancements in planning, bidding, and construction management through unique software tailored to enhance operational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multi-disciplinary teams on large-scale projects,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development, while supporting backend development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enrich user experiences.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project scoping, gathering detailed requirements, and translating them into actionable plans that align with organizational objectives, ensuring clarity and direction throughout the development 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full lifecycle software development processes, refining coding standards and employing methodologies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Lean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delivery timelines and product quality for client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and upgrades for existing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database interactions and improve overall application responsiveness in high-usage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engineers, and stakeholders to define cleaner user interfaces, clarify needs, and effectively prioritize product backlogs, ensuring that user feedback is incorporated.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development of automated testing frameworks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rigorous testing regimens that are critical for the validation of software releases in construction management software.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researched industry trends and competitor technologies in civil engineering to identify innovative approaches that improve the adaptability and robustness of software offerings for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guidance for developers, sharing knowledge about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to streamline operational practices within the technical teams and enhance project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for implementing cloud-based solutions for project management, enhancing overall collaboration across engineering teams through effective use of shared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requests and system impacts, employing agile methodologies to streamline software feature development processes and ensure that releases are responsive to user needs in a timely manner.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of all technical specifications and project roadmaps, promoting transparency and clarity while also ensuring robust knowledge transfer within project teams.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