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comprehensive experience in software development, focusing on Microsoft-based solutions for web and mobile applications. Proven expertise in system design, development, and integration, utilizing advanced technologies to improve functionality and drive organizational success. Exceptional communicator with strong collaboration skills, dedicated to high standards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Python, HTML/CSS, Razor,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React, Xamarin, MAUI, Entity Framework,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GitHub, Azure DevOps, Jira, Docker,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Microsoft SQL Server, MySQL, NoSQL, RESTful APIs, GraphQL, Firebase,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w:t>
      </w:r>
      <w:r w:rsidRPr="003813CA">
        <w:rPr>
          <w:rFonts w:ascii="Arial" w:eastAsia="Century Gothic" w:hAnsi="Arial" w:cs="Arial"/>
          <w:sz w:val="22"/>
          <w:szCs w:val="22"/>
        </w:rPr>
        <w:t xml:space="preserve"> Microsoft Azure, AWS, Heroku, Google Cloud Platform, Serverless Computing, Cloud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AI/ML Integration, GitHub Copilot, ChatGPT, Machine Learning Models, Automated Testing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enterprise-class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Xamarin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mobile functionality while ensuring robust software architecture aligned with organizational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create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detailed design documents, adapting methodologies as new insights emerged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unit and integration testing,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system functionality and improve performance while adhering strictly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coding efforts, promoting code integrity and seamless integration across development environments while maintaining a focus on delivering quality features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implementation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enhancing continuous integration, and facilitating rapid deployment cycles for high-priority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team, providing knowledge transfer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effective debugging practices, and modern programming trends, fostering a collaborative and productive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gather and refine business requirements, translating them into actionable technical specifications that align with stakeholders' vision and expectations for clarity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tools, specifically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leveraging intelligent code suggestions to enhance coding speed and accuracy and reduce development time complexities extensively.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user support and issues related to application functionality post-implementation, ensuring timely resolution and incorporating user feedback into subsequent development cycles for enhanced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 storage solutions, structuring data models that support fast querying and retrieval processes essential for optimizing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new technologies and coding standards, aligning team competencies with evolving market trends to ensure competitive advantage and continuous professional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processes and systems, enabling seamless navigability for current and future development teams as well as promoting best practices for system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methodology workshops,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team productivity in project management and software delivery, fostering a culture of adaptability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during the development phase, ensuring compliance with industry regulations and protecting systems against potential vulnerabilities across application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during application deployment, enhancing scalability and management capabilities across different environments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software solutions for the Civil IT sector, creating applications that support planning, bidding, construction management, and inspection processes while ensuring alignment with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identify and document system requirements, maintaining clear communication of technical scope and expectations throughout the development lifecycle each project phase.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 suite of applications aimed at improving operational efficiencies and delivering enhanced user experiences in construction management software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electronic workflows into existing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exchanges between platforms and ensure coherent user experiences during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testing and debugging using a combination of manual and automated testing methods, ensuring all software applications met rigorous performance and quality standards before full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end-users to gather feedback on the functionality of digital solutions, iterating on designs to ensure that developed applications met operational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documentation creation for software applications, offering a comprehensive guide for users and stakeholders, thus improving user satisfaction and reducing support overhead.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applications, facilitating efficient storage, access, and management of project-related information within software solutions deployed for client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Aided in training sessions for internal users on newly deployed software applications, enhancing their understanding and driving operational efficiencies across teams and departments in the organization.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brainstorming sessions focused on enhancing digital contracting solutions by optimizing processes and improving application design for better end-user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software architects to define system architecture and application structure, ensuring robust design aligned with client objectives for the development of future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using analytics tools, gathering real-time feedback to inform any necessary adjustments, fostering a culture of responsiveness to user needs and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