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Adept at collaborating with cross-functional teams to deliver innovative solutions that enhance user experience and system performance. Proficient in JavaScript, TypeScript, ReactJS, NodeJS, Tailwind, PostgreSQL, and AWS, with a strong focus on full-stack development and deployment.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ReactJS, Angular, Vue.js, Tailwind,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NodeJS, Express.js, Django, Flask,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Postman,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full-stack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for pet wellness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 teams to refine application features based on user feedback and market trends, enhancing overall user experience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new wellness plan features into the Snout platform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infrastructure management, significantly improving system reliability and uptime.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best practices sessions with peers to foster a culture of quality code, ensuring maintainability and scalability in complex architecture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interface design to create visually appealing user experiences while ensuring cross-browser compatibility and adherence to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to analyze application performance metrics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issue identification and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planning, retrospectives, and daily stand-ups to ensure aligned priorities and timelines across engineering and stakeholder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 knowledge-sharing initiative within the team that included conducting technical workshops on new technologies, enhancing group skills and product knowledge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industry best practices in system design and architecture to deliver high-quality, secure, and performant products contributing to the overall success of the company’s mission.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 with marketing and customer support to understand user needs and improve product offerings, significantly enhancing customer satisfaction and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test-driven development (TDD) methodologies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reliability and reduce regression errors, leading to smoother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interns, providing guidance and support that fostered a culture of continuous learning and innovation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minimizing downtime and streamlining feature releases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data and feedback to drive product improvements, ensuring the platform continually meets the needs of clinics and pet owners.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DevOps teams to streamline workflows and improve deployment efficiencies through automated infrastructure provisioning and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critical software applications focused on civil IT solutions, including modules for planning, bidding, and inspection,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data-driven applications that enhanced construction management processes, ensuring accuracy and real-time updates for project stakeholders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define software requirements, translating complex workflows into efficient software solutions while ensuring compliance with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and efficient database management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data retrieval times and operational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responsive user interfaces for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accessibility and usability of civil management tools for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the software development lifecycle, defining project scopes, technical specifications, and timelines through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testing and validation for civil IT projects, ensuring reduced software bugs and higher user satisfaction rates through systematic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third-party APIs to enhance application functionality and streamline data exchange between external systems, thus optimizing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to promote adoption of digital solutions and foster a smoother transition towards paperless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systems to manage code efficiently, ensuring team collaboration and code integrity throughout the development process and enhancing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architectures and design specifications to provide clear guidance and reference for team members, supporting ongoing knowledge management within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product backlog prioritization and sprint planning by providing insights from user testing and analyzing project data, ensuring alignment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